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50525" w14:textId="745ED9A0" w:rsidR="00915554" w:rsidRDefault="00915554" w:rsidP="00125327">
      <w:pPr>
        <w:jc w:val="center"/>
        <w:rPr>
          <w:rFonts w:cs="DIN-Medium"/>
          <w:b/>
          <w:color w:val="7030A0"/>
          <w:sz w:val="32"/>
          <w:szCs w:val="32"/>
        </w:rPr>
      </w:pPr>
    </w:p>
    <w:p w14:paraId="78759C57" w14:textId="0429C744" w:rsidR="00201E95" w:rsidRPr="00CF7CCD" w:rsidRDefault="004172A2" w:rsidP="00201E95">
      <w:pPr>
        <w:rPr>
          <w:rFonts w:cs="DIN-Medium"/>
          <w:b/>
          <w:color w:val="7030A0"/>
          <w:sz w:val="32"/>
          <w:szCs w:val="32"/>
        </w:rPr>
      </w:pPr>
      <w:r>
        <w:rPr>
          <w:rFonts w:cs="DIN-Medium"/>
          <w:b/>
          <w:color w:val="7030A0"/>
          <w:sz w:val="32"/>
          <w:szCs w:val="32"/>
        </w:rPr>
        <w:t>Application Pack</w:t>
      </w:r>
    </w:p>
    <w:p w14:paraId="52FBA27A" w14:textId="77777777" w:rsidR="00201E95" w:rsidRPr="00F77BDA" w:rsidRDefault="00201E95" w:rsidP="00201E95">
      <w:pPr>
        <w:autoSpaceDE w:val="0"/>
        <w:autoSpaceDN w:val="0"/>
        <w:adjustRightInd w:val="0"/>
        <w:rPr>
          <w:rFonts w:cs="MyriadPro-Light"/>
          <w:color w:val="000000"/>
          <w:sz w:val="24"/>
          <w:szCs w:val="24"/>
        </w:rPr>
      </w:pPr>
    </w:p>
    <w:p w14:paraId="1A94F951" w14:textId="6EEE16C4" w:rsidR="00201E95" w:rsidRPr="00CD2FDA" w:rsidRDefault="00A930F1" w:rsidP="00201E95">
      <w:pPr>
        <w:autoSpaceDE w:val="0"/>
        <w:autoSpaceDN w:val="0"/>
        <w:adjustRightInd w:val="0"/>
        <w:rPr>
          <w:rFonts w:cs="MyriadPro-Light"/>
          <w:color w:val="000000"/>
          <w:sz w:val="24"/>
          <w:szCs w:val="24"/>
        </w:rPr>
      </w:pPr>
      <w:r>
        <w:rPr>
          <w:rFonts w:cs="MyriadPro-Light"/>
          <w:color w:val="000000"/>
          <w:sz w:val="24"/>
          <w:szCs w:val="24"/>
        </w:rPr>
        <w:t xml:space="preserve">Applications to serve as </w:t>
      </w:r>
      <w:r w:rsidR="00125327">
        <w:rPr>
          <w:rFonts w:cs="MyriadPro-Light"/>
          <w:color w:val="000000"/>
          <w:sz w:val="24"/>
          <w:szCs w:val="24"/>
        </w:rPr>
        <w:t>Board Member of</w:t>
      </w:r>
      <w:r>
        <w:rPr>
          <w:rFonts w:cs="MyriadPro-Light"/>
          <w:color w:val="000000"/>
          <w:sz w:val="24"/>
          <w:szCs w:val="24"/>
        </w:rPr>
        <w:t xml:space="preserve"> Lumen Housing</w:t>
      </w:r>
      <w:r w:rsidR="00125327">
        <w:rPr>
          <w:rFonts w:cs="MyriadPro-Light"/>
          <w:color w:val="000000"/>
          <w:sz w:val="24"/>
          <w:szCs w:val="24"/>
        </w:rPr>
        <w:t xml:space="preserve"> s</w:t>
      </w:r>
      <w:r w:rsidR="00201E95">
        <w:rPr>
          <w:rFonts w:cs="MyriadPro-Light"/>
          <w:color w:val="000000"/>
          <w:sz w:val="24"/>
          <w:szCs w:val="24"/>
        </w:rPr>
        <w:t>hould be made using the appropriate form at the end of this information pack and returned</w:t>
      </w:r>
      <w:r w:rsidR="0072450C">
        <w:rPr>
          <w:rFonts w:cs="MyriadPro-Light"/>
          <w:color w:val="000000"/>
          <w:sz w:val="24"/>
          <w:szCs w:val="24"/>
        </w:rPr>
        <w:t xml:space="preserve"> </w:t>
      </w:r>
      <w:r w:rsidR="00201E95">
        <w:rPr>
          <w:rFonts w:cs="MyriadPro-Light"/>
          <w:color w:val="000000"/>
          <w:sz w:val="24"/>
          <w:szCs w:val="24"/>
        </w:rPr>
        <w:t>by e</w:t>
      </w:r>
      <w:r w:rsidR="0072450C">
        <w:rPr>
          <w:rFonts w:cs="MyriadPro-Light"/>
          <w:color w:val="000000"/>
          <w:sz w:val="24"/>
          <w:szCs w:val="24"/>
        </w:rPr>
        <w:t xml:space="preserve">mail </w:t>
      </w:r>
      <w:r w:rsidR="00201E95">
        <w:rPr>
          <w:rFonts w:cs="MyriadPro-Light"/>
          <w:color w:val="000000"/>
          <w:sz w:val="24"/>
          <w:szCs w:val="24"/>
        </w:rPr>
        <w:t xml:space="preserve">to the address below </w:t>
      </w:r>
      <w:r w:rsidR="00201E95" w:rsidRPr="00A276AB">
        <w:rPr>
          <w:rFonts w:cs="MyriadPro-Light"/>
          <w:sz w:val="24"/>
          <w:szCs w:val="24"/>
        </w:rPr>
        <w:t xml:space="preserve">no later than </w:t>
      </w:r>
      <w:r w:rsidR="00201E95" w:rsidRPr="0072450C">
        <w:rPr>
          <w:rFonts w:cs="MyriadPro-Light"/>
          <w:b/>
          <w:sz w:val="24"/>
          <w:szCs w:val="24"/>
        </w:rPr>
        <w:t xml:space="preserve">5pm on </w:t>
      </w:r>
      <w:r w:rsidR="00125327">
        <w:rPr>
          <w:rFonts w:cs="MyriadPro-Light"/>
          <w:b/>
          <w:sz w:val="24"/>
          <w:szCs w:val="24"/>
        </w:rPr>
        <w:t>Friday</w:t>
      </w:r>
      <w:r w:rsidR="00EB0D32">
        <w:rPr>
          <w:rFonts w:cs="MyriadPro-Light"/>
          <w:b/>
          <w:sz w:val="24"/>
          <w:szCs w:val="24"/>
        </w:rPr>
        <w:t xml:space="preserve"> </w:t>
      </w:r>
      <w:r w:rsidR="0006696A">
        <w:rPr>
          <w:rFonts w:cs="MyriadPro-Light"/>
          <w:b/>
          <w:sz w:val="24"/>
          <w:szCs w:val="24"/>
        </w:rPr>
        <w:t>9</w:t>
      </w:r>
      <w:r w:rsidR="0006696A" w:rsidRPr="0006696A">
        <w:rPr>
          <w:rFonts w:cs="MyriadPro-Light"/>
          <w:b/>
          <w:sz w:val="24"/>
          <w:szCs w:val="24"/>
          <w:vertAlign w:val="superscript"/>
        </w:rPr>
        <w:t>th</w:t>
      </w:r>
      <w:r w:rsidR="0006696A">
        <w:rPr>
          <w:rFonts w:cs="MyriadPro-Light"/>
          <w:b/>
          <w:sz w:val="24"/>
          <w:szCs w:val="24"/>
        </w:rPr>
        <w:t xml:space="preserve"> May </w:t>
      </w:r>
      <w:r w:rsidRPr="0072450C">
        <w:rPr>
          <w:rFonts w:cs="MyriadPro-Light"/>
          <w:b/>
          <w:sz w:val="24"/>
          <w:szCs w:val="24"/>
        </w:rPr>
        <w:t>202</w:t>
      </w:r>
      <w:r w:rsidR="004950E1">
        <w:rPr>
          <w:rFonts w:cs="MyriadPro-Light"/>
          <w:b/>
          <w:sz w:val="24"/>
          <w:szCs w:val="24"/>
        </w:rPr>
        <w:t>5</w:t>
      </w:r>
      <w:r w:rsidR="00070801">
        <w:rPr>
          <w:rFonts w:cs="MyriadPro-Light"/>
          <w:b/>
          <w:color w:val="000000"/>
          <w:sz w:val="24"/>
          <w:szCs w:val="24"/>
        </w:rPr>
        <w:t>:</w:t>
      </w:r>
    </w:p>
    <w:p w14:paraId="602D477B" w14:textId="77777777" w:rsidR="00201E95" w:rsidRDefault="00201E95" w:rsidP="00201E95">
      <w:pPr>
        <w:tabs>
          <w:tab w:val="left" w:pos="567"/>
        </w:tabs>
        <w:autoSpaceDE w:val="0"/>
        <w:autoSpaceDN w:val="0"/>
        <w:adjustRightInd w:val="0"/>
        <w:rPr>
          <w:rFonts w:cs="MyriadPro-Light"/>
          <w:color w:val="000000"/>
          <w:sz w:val="24"/>
          <w:szCs w:val="24"/>
        </w:rPr>
      </w:pPr>
    </w:p>
    <w:p w14:paraId="441C1638" w14:textId="78500A4B" w:rsidR="00201E95" w:rsidRDefault="00201E95" w:rsidP="00201E95">
      <w:pPr>
        <w:tabs>
          <w:tab w:val="left" w:pos="1134"/>
        </w:tabs>
        <w:autoSpaceDE w:val="0"/>
        <w:autoSpaceDN w:val="0"/>
        <w:adjustRightInd w:val="0"/>
        <w:rPr>
          <w:rFonts w:cs="MyriadPro-Light"/>
          <w:color w:val="000000"/>
          <w:sz w:val="24"/>
          <w:szCs w:val="24"/>
        </w:rPr>
      </w:pPr>
      <w:r>
        <w:rPr>
          <w:rFonts w:cs="MyriadPro-Light"/>
          <w:color w:val="000000"/>
          <w:sz w:val="24"/>
          <w:szCs w:val="24"/>
        </w:rPr>
        <w:t xml:space="preserve">Email:  </w:t>
      </w:r>
      <w:hyperlink r:id="rId10" w:history="1">
        <w:r w:rsidR="00C31C04" w:rsidRPr="00AD5C37">
          <w:rPr>
            <w:rStyle w:val="Hyperlink"/>
            <w:rFonts w:cs="MyriadPro-Light"/>
            <w:sz w:val="24"/>
            <w:szCs w:val="24"/>
          </w:rPr>
          <w:t>Company.Secretary@blackpool.gov.uk</w:t>
        </w:r>
      </w:hyperlink>
      <w:r w:rsidR="00C31C04">
        <w:rPr>
          <w:rFonts w:cs="MyriadPro-Light"/>
          <w:color w:val="000000"/>
          <w:sz w:val="24"/>
          <w:szCs w:val="24"/>
        </w:rPr>
        <w:t xml:space="preserve"> </w:t>
      </w:r>
      <w:r>
        <w:rPr>
          <w:rFonts w:cs="MyriadPro-Light"/>
          <w:sz w:val="24"/>
          <w:szCs w:val="24"/>
        </w:rPr>
        <w:t xml:space="preserve"> </w:t>
      </w:r>
    </w:p>
    <w:p w14:paraId="048D48B3" w14:textId="77777777" w:rsidR="00201E95" w:rsidRDefault="00201E95" w:rsidP="00201E95">
      <w:pPr>
        <w:tabs>
          <w:tab w:val="left" w:pos="1134"/>
        </w:tabs>
        <w:autoSpaceDE w:val="0"/>
        <w:autoSpaceDN w:val="0"/>
        <w:adjustRightInd w:val="0"/>
        <w:rPr>
          <w:rFonts w:cs="MyriadPro-Light"/>
          <w:color w:val="000000"/>
          <w:sz w:val="24"/>
          <w:szCs w:val="24"/>
        </w:rPr>
      </w:pPr>
    </w:p>
    <w:p w14:paraId="5E4F425B" w14:textId="284A6A30" w:rsidR="00201E95" w:rsidRPr="007B6207" w:rsidRDefault="00201E95" w:rsidP="00201E95">
      <w:pPr>
        <w:autoSpaceDE w:val="0"/>
        <w:autoSpaceDN w:val="0"/>
        <w:adjustRightInd w:val="0"/>
        <w:rPr>
          <w:rFonts w:cs="MyriadPro-Light"/>
          <w:sz w:val="24"/>
          <w:szCs w:val="24"/>
        </w:rPr>
      </w:pPr>
      <w:r w:rsidRPr="007B6207">
        <w:rPr>
          <w:rFonts w:cs="MyriadPro-Light"/>
          <w:sz w:val="24"/>
          <w:szCs w:val="24"/>
        </w:rPr>
        <w:t>Applications will be considered by a Panel comprising Shareholder re</w:t>
      </w:r>
      <w:r w:rsidR="00313856">
        <w:rPr>
          <w:rFonts w:cs="MyriadPro-Light"/>
          <w:sz w:val="24"/>
          <w:szCs w:val="24"/>
        </w:rPr>
        <w:t xml:space="preserve">presentative(s) and the </w:t>
      </w:r>
      <w:r w:rsidRPr="007B6207">
        <w:rPr>
          <w:rFonts w:cs="MyriadPro-Light"/>
          <w:sz w:val="24"/>
          <w:szCs w:val="24"/>
        </w:rPr>
        <w:t>Secretary and</w:t>
      </w:r>
      <w:r w:rsidR="0072450C">
        <w:rPr>
          <w:rFonts w:cs="MyriadPro-Light"/>
          <w:sz w:val="24"/>
          <w:szCs w:val="24"/>
        </w:rPr>
        <w:t>,</w:t>
      </w:r>
      <w:r w:rsidRPr="007B6207">
        <w:rPr>
          <w:rFonts w:cs="MyriadPro-Light"/>
          <w:sz w:val="24"/>
          <w:szCs w:val="24"/>
        </w:rPr>
        <w:t xml:space="preserve"> in line with the </w:t>
      </w:r>
      <w:r>
        <w:rPr>
          <w:rFonts w:cs="MyriadPro-Light"/>
          <w:sz w:val="24"/>
          <w:szCs w:val="24"/>
        </w:rPr>
        <w:t xml:space="preserve">Rules of the </w:t>
      </w:r>
      <w:r w:rsidR="008020DA">
        <w:rPr>
          <w:rFonts w:cs="MyriadPro-Light"/>
          <w:sz w:val="24"/>
          <w:szCs w:val="24"/>
        </w:rPr>
        <w:t>Association</w:t>
      </w:r>
      <w:r w:rsidRPr="007B6207">
        <w:rPr>
          <w:rFonts w:cs="MyriadPro-Light"/>
          <w:sz w:val="24"/>
          <w:szCs w:val="24"/>
        </w:rPr>
        <w:t xml:space="preserve">, the Shareholder will make the final appointment. </w:t>
      </w:r>
    </w:p>
    <w:p w14:paraId="21B1958C" w14:textId="77777777" w:rsidR="00201E95" w:rsidRPr="007B6207" w:rsidRDefault="00201E95" w:rsidP="00201E95">
      <w:pPr>
        <w:autoSpaceDE w:val="0"/>
        <w:autoSpaceDN w:val="0"/>
        <w:adjustRightInd w:val="0"/>
        <w:rPr>
          <w:rFonts w:cs="MyriadPro-Light"/>
          <w:sz w:val="24"/>
          <w:szCs w:val="24"/>
        </w:rPr>
      </w:pPr>
    </w:p>
    <w:p w14:paraId="45C0DD35" w14:textId="244A2B7E" w:rsidR="0072450C" w:rsidRPr="0072450C" w:rsidRDefault="0072450C" w:rsidP="0072450C">
      <w:pPr>
        <w:autoSpaceDE w:val="0"/>
        <w:autoSpaceDN w:val="0"/>
        <w:adjustRightInd w:val="0"/>
        <w:rPr>
          <w:rFonts w:cs="MyriadPro-Light"/>
          <w:sz w:val="24"/>
          <w:szCs w:val="24"/>
        </w:rPr>
      </w:pPr>
      <w:r w:rsidRPr="0072450C">
        <w:rPr>
          <w:rFonts w:cs="MyriadPro-Light"/>
          <w:sz w:val="24"/>
          <w:szCs w:val="24"/>
        </w:rPr>
        <w:t xml:space="preserve">The length of service for </w:t>
      </w:r>
      <w:r w:rsidR="00FB39B4">
        <w:rPr>
          <w:rFonts w:cs="MyriadPro-Light"/>
          <w:sz w:val="24"/>
          <w:szCs w:val="24"/>
        </w:rPr>
        <w:t>the appointment</w:t>
      </w:r>
      <w:r w:rsidRPr="0072450C">
        <w:rPr>
          <w:rFonts w:cs="MyriadPro-Light"/>
          <w:sz w:val="24"/>
          <w:szCs w:val="24"/>
        </w:rPr>
        <w:t xml:space="preserve"> will be for an initial 12 months</w:t>
      </w:r>
      <w:r w:rsidR="00EB0D32">
        <w:rPr>
          <w:rFonts w:cs="MyriadPro-Light"/>
          <w:sz w:val="24"/>
          <w:szCs w:val="24"/>
        </w:rPr>
        <w:t>,</w:t>
      </w:r>
      <w:r w:rsidRPr="0072450C">
        <w:rPr>
          <w:rFonts w:cs="MyriadPro-Light"/>
          <w:sz w:val="24"/>
          <w:szCs w:val="24"/>
        </w:rPr>
        <w:t xml:space="preserve"> with a formal review </w:t>
      </w:r>
      <w:r>
        <w:rPr>
          <w:rFonts w:cs="MyriadPro-Light"/>
          <w:sz w:val="24"/>
          <w:szCs w:val="24"/>
        </w:rPr>
        <w:t>a</w:t>
      </w:r>
      <w:r w:rsidRPr="0072450C">
        <w:rPr>
          <w:rFonts w:cs="MyriadPro-Light"/>
          <w:sz w:val="24"/>
          <w:szCs w:val="24"/>
        </w:rPr>
        <w:t>nd</w:t>
      </w:r>
      <w:r w:rsidR="00752C77">
        <w:rPr>
          <w:rFonts w:cs="MyriadPro-Light"/>
          <w:sz w:val="24"/>
          <w:szCs w:val="24"/>
        </w:rPr>
        <w:t xml:space="preserve"> </w:t>
      </w:r>
      <w:r w:rsidRPr="0072450C">
        <w:rPr>
          <w:rFonts w:cs="MyriadPro-Light"/>
          <w:sz w:val="24"/>
          <w:szCs w:val="24"/>
        </w:rPr>
        <w:t>subject to performance</w:t>
      </w:r>
      <w:r w:rsidR="00752C77">
        <w:rPr>
          <w:rFonts w:cs="MyriadPro-Light"/>
          <w:sz w:val="24"/>
          <w:szCs w:val="24"/>
        </w:rPr>
        <w:t xml:space="preserve"> </w:t>
      </w:r>
      <w:r w:rsidR="00EB0D32">
        <w:rPr>
          <w:rFonts w:cs="MyriadPro-Light"/>
          <w:sz w:val="24"/>
          <w:szCs w:val="24"/>
        </w:rPr>
        <w:t>may</w:t>
      </w:r>
      <w:r w:rsidRPr="0072450C">
        <w:rPr>
          <w:rFonts w:cs="MyriadPro-Light"/>
          <w:sz w:val="24"/>
          <w:szCs w:val="24"/>
        </w:rPr>
        <w:t xml:space="preserve"> then be extended to three years.</w:t>
      </w:r>
    </w:p>
    <w:p w14:paraId="5485A9A1" w14:textId="7E0B8029" w:rsidR="00125327" w:rsidRDefault="00125327" w:rsidP="0072450C">
      <w:pPr>
        <w:autoSpaceDE w:val="0"/>
        <w:autoSpaceDN w:val="0"/>
        <w:adjustRightInd w:val="0"/>
        <w:rPr>
          <w:rFonts w:cs="MyriadPro-Light"/>
          <w:i/>
          <w:color w:val="FF0000"/>
          <w:sz w:val="24"/>
          <w:szCs w:val="24"/>
        </w:rPr>
      </w:pPr>
    </w:p>
    <w:p w14:paraId="1A4098F6" w14:textId="77777777" w:rsidR="00125327" w:rsidRDefault="00125327">
      <w:pPr>
        <w:spacing w:after="160" w:line="259" w:lineRule="auto"/>
        <w:rPr>
          <w:rFonts w:cs="MyriadPro-Light"/>
          <w:i/>
          <w:color w:val="FF0000"/>
          <w:sz w:val="24"/>
          <w:szCs w:val="24"/>
        </w:rPr>
      </w:pPr>
      <w:r>
        <w:rPr>
          <w:rFonts w:cs="MyriadPro-Light"/>
          <w:i/>
          <w:color w:val="FF0000"/>
          <w:sz w:val="24"/>
          <w:szCs w:val="24"/>
        </w:rPr>
        <w:br w:type="page"/>
      </w:r>
    </w:p>
    <w:p w14:paraId="044C3718" w14:textId="77777777" w:rsidR="00125327" w:rsidRDefault="00125327" w:rsidP="00125327">
      <w:pPr>
        <w:autoSpaceDE w:val="0"/>
        <w:autoSpaceDN w:val="0"/>
        <w:adjustRightInd w:val="0"/>
        <w:rPr>
          <w:rFonts w:cs="DIN-Medium"/>
          <w:b/>
          <w:color w:val="7030A0"/>
          <w:sz w:val="32"/>
          <w:szCs w:val="32"/>
        </w:rPr>
      </w:pPr>
      <w:r>
        <w:rPr>
          <w:rFonts w:cs="DIN-Medium"/>
          <w:b/>
          <w:color w:val="7030A0"/>
          <w:sz w:val="32"/>
          <w:szCs w:val="32"/>
        </w:rPr>
        <w:lastRenderedPageBreak/>
        <w:t>Role description for Board Member</w:t>
      </w:r>
    </w:p>
    <w:p w14:paraId="7AEA3FB3" w14:textId="77777777" w:rsidR="00125327" w:rsidRPr="00CD2FDA" w:rsidRDefault="00125327" w:rsidP="00125327">
      <w:pPr>
        <w:autoSpaceDE w:val="0"/>
        <w:autoSpaceDN w:val="0"/>
        <w:adjustRightInd w:val="0"/>
        <w:rPr>
          <w:rFonts w:cs="MyriadPro-Semibold"/>
          <w:color w:val="000000"/>
          <w:sz w:val="20"/>
          <w:szCs w:val="20"/>
        </w:rPr>
      </w:pPr>
    </w:p>
    <w:p w14:paraId="079AA7C6" w14:textId="77777777" w:rsidR="00125327" w:rsidRDefault="00125327" w:rsidP="00125327">
      <w:pPr>
        <w:rPr>
          <w:rFonts w:cs="Arial"/>
          <w:b/>
          <w:sz w:val="24"/>
          <w:szCs w:val="24"/>
        </w:rPr>
      </w:pPr>
      <w:r w:rsidRPr="0081411A">
        <w:rPr>
          <w:rFonts w:cs="Arial"/>
          <w:b/>
          <w:sz w:val="24"/>
          <w:szCs w:val="24"/>
        </w:rPr>
        <w:t>Main Responsibilities</w:t>
      </w:r>
    </w:p>
    <w:p w14:paraId="53230037" w14:textId="77777777" w:rsidR="00125327" w:rsidRPr="00CD2FDA" w:rsidRDefault="00125327" w:rsidP="00125327">
      <w:pPr>
        <w:rPr>
          <w:rFonts w:cs="Arial"/>
          <w:b/>
          <w:sz w:val="20"/>
          <w:szCs w:val="20"/>
        </w:rPr>
      </w:pPr>
    </w:p>
    <w:p w14:paraId="00CC1B0C" w14:textId="77777777" w:rsidR="00125327" w:rsidRPr="000E455B" w:rsidRDefault="00125327" w:rsidP="00125327">
      <w:pPr>
        <w:pStyle w:val="ListParagraph"/>
        <w:numPr>
          <w:ilvl w:val="0"/>
          <w:numId w:val="3"/>
        </w:numPr>
        <w:tabs>
          <w:tab w:val="left" w:pos="567"/>
        </w:tabs>
        <w:ind w:left="567" w:hanging="567"/>
        <w:rPr>
          <w:rFonts w:cs="Arial"/>
          <w:b/>
          <w:sz w:val="24"/>
          <w:szCs w:val="24"/>
        </w:rPr>
      </w:pPr>
      <w:r w:rsidRPr="000E455B">
        <w:rPr>
          <w:rFonts w:cs="Arial"/>
          <w:b/>
          <w:sz w:val="24"/>
          <w:szCs w:val="24"/>
        </w:rPr>
        <w:t>Strategy:  Proactive contribution to the development of strategy by</w:t>
      </w:r>
      <w:r>
        <w:rPr>
          <w:rFonts w:cs="Arial"/>
          <w:b/>
          <w:sz w:val="24"/>
          <w:szCs w:val="24"/>
        </w:rPr>
        <w:t>:</w:t>
      </w:r>
    </w:p>
    <w:p w14:paraId="31363F67" w14:textId="77777777" w:rsidR="00125327" w:rsidRDefault="00125327" w:rsidP="00125327">
      <w:pPr>
        <w:pStyle w:val="ListParagraph"/>
        <w:numPr>
          <w:ilvl w:val="0"/>
          <w:numId w:val="4"/>
        </w:numPr>
        <w:tabs>
          <w:tab w:val="left" w:pos="567"/>
          <w:tab w:val="left" w:pos="113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Understanding</w:t>
      </w:r>
      <w:r w:rsidRPr="0081411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the</w:t>
      </w:r>
      <w:r w:rsidRPr="0081411A">
        <w:rPr>
          <w:rFonts w:cs="Arial"/>
          <w:sz w:val="24"/>
          <w:szCs w:val="24"/>
        </w:rPr>
        <w:t xml:space="preserve"> strategic </w:t>
      </w:r>
      <w:r>
        <w:rPr>
          <w:rFonts w:cs="Arial"/>
          <w:sz w:val="24"/>
          <w:szCs w:val="24"/>
        </w:rPr>
        <w:t xml:space="preserve">position of the Association and opportunities for </w:t>
      </w:r>
      <w:r w:rsidRPr="0081411A">
        <w:rPr>
          <w:rFonts w:cs="Arial"/>
          <w:sz w:val="24"/>
          <w:szCs w:val="24"/>
        </w:rPr>
        <w:t xml:space="preserve">development </w:t>
      </w:r>
    </w:p>
    <w:p w14:paraId="092B140F" w14:textId="77777777" w:rsidR="00125327" w:rsidRPr="000E455B" w:rsidRDefault="00125327" w:rsidP="00125327">
      <w:pPr>
        <w:pStyle w:val="ListParagraph"/>
        <w:numPr>
          <w:ilvl w:val="0"/>
          <w:numId w:val="4"/>
        </w:numPr>
        <w:tabs>
          <w:tab w:val="left" w:pos="567"/>
          <w:tab w:val="left" w:pos="1134"/>
        </w:tabs>
        <w:rPr>
          <w:rFonts w:cs="Arial"/>
          <w:sz w:val="24"/>
          <w:szCs w:val="24"/>
        </w:rPr>
      </w:pPr>
      <w:r w:rsidRPr="000E455B">
        <w:rPr>
          <w:rFonts w:cs="Arial"/>
          <w:sz w:val="24"/>
          <w:szCs w:val="24"/>
        </w:rPr>
        <w:t xml:space="preserve">Being clear about the </w:t>
      </w:r>
      <w:r>
        <w:rPr>
          <w:rFonts w:cs="Arial"/>
          <w:sz w:val="24"/>
          <w:szCs w:val="24"/>
        </w:rPr>
        <w:t>Association</w:t>
      </w:r>
      <w:r w:rsidRPr="000E455B">
        <w:rPr>
          <w:rFonts w:cs="Arial"/>
          <w:sz w:val="24"/>
          <w:szCs w:val="24"/>
        </w:rPr>
        <w:t>’s purpose and its intended outcomes for residents, visitors and service users</w:t>
      </w:r>
    </w:p>
    <w:p w14:paraId="54AD46EC" w14:textId="77777777" w:rsidR="00125327" w:rsidRDefault="00125327" w:rsidP="00125327">
      <w:pPr>
        <w:pStyle w:val="ListParagraph"/>
        <w:numPr>
          <w:ilvl w:val="0"/>
          <w:numId w:val="4"/>
        </w:numPr>
        <w:tabs>
          <w:tab w:val="left" w:pos="567"/>
          <w:tab w:val="left" w:pos="1134"/>
        </w:tabs>
        <w:rPr>
          <w:rFonts w:cs="Arial"/>
          <w:sz w:val="24"/>
          <w:szCs w:val="24"/>
        </w:rPr>
      </w:pPr>
      <w:r w:rsidRPr="0081411A">
        <w:rPr>
          <w:rFonts w:cs="Arial"/>
          <w:sz w:val="24"/>
          <w:szCs w:val="24"/>
        </w:rPr>
        <w:t xml:space="preserve">Contributing to debate </w:t>
      </w:r>
      <w:r>
        <w:rPr>
          <w:rFonts w:cs="Arial"/>
          <w:sz w:val="24"/>
          <w:szCs w:val="24"/>
        </w:rPr>
        <w:t xml:space="preserve">and challenging constructively on the development of strategy </w:t>
      </w:r>
    </w:p>
    <w:p w14:paraId="1686A829" w14:textId="77777777" w:rsidR="00125327" w:rsidRDefault="00125327" w:rsidP="00125327">
      <w:pPr>
        <w:pStyle w:val="ListParagraph"/>
        <w:numPr>
          <w:ilvl w:val="0"/>
          <w:numId w:val="4"/>
        </w:numPr>
        <w:tabs>
          <w:tab w:val="left" w:pos="567"/>
          <w:tab w:val="left" w:pos="1134"/>
        </w:tabs>
        <w:rPr>
          <w:rFonts w:cs="Arial"/>
          <w:sz w:val="24"/>
          <w:szCs w:val="24"/>
        </w:rPr>
      </w:pPr>
      <w:r w:rsidRPr="000E455B">
        <w:rPr>
          <w:rFonts w:cs="Arial"/>
          <w:sz w:val="24"/>
          <w:szCs w:val="24"/>
        </w:rPr>
        <w:t>Hold</w:t>
      </w:r>
      <w:r>
        <w:rPr>
          <w:rFonts w:cs="Arial"/>
          <w:sz w:val="24"/>
          <w:szCs w:val="24"/>
        </w:rPr>
        <w:t>ing</w:t>
      </w:r>
      <w:r w:rsidRPr="000E455B">
        <w:rPr>
          <w:rFonts w:cs="Arial"/>
          <w:sz w:val="24"/>
          <w:szCs w:val="24"/>
        </w:rPr>
        <w:t xml:space="preserve"> the management team to account for the effective management and delivery of the organisation’s strategic aims and </w:t>
      </w:r>
      <w:r>
        <w:rPr>
          <w:rFonts w:cs="Arial"/>
          <w:sz w:val="24"/>
          <w:szCs w:val="24"/>
        </w:rPr>
        <w:t>objectives</w:t>
      </w:r>
    </w:p>
    <w:p w14:paraId="46EDF593" w14:textId="77777777" w:rsidR="00125327" w:rsidRPr="00CD2FDA" w:rsidRDefault="00125327" w:rsidP="00125327">
      <w:pPr>
        <w:pStyle w:val="ListParagraph"/>
        <w:tabs>
          <w:tab w:val="left" w:pos="567"/>
          <w:tab w:val="left" w:pos="1134"/>
        </w:tabs>
        <w:ind w:left="927"/>
        <w:rPr>
          <w:rFonts w:cs="Arial"/>
          <w:sz w:val="20"/>
          <w:szCs w:val="20"/>
        </w:rPr>
      </w:pPr>
    </w:p>
    <w:p w14:paraId="31F2E996" w14:textId="77777777" w:rsidR="00125327" w:rsidRDefault="00125327" w:rsidP="00125327">
      <w:pPr>
        <w:pStyle w:val="ListParagraph"/>
        <w:numPr>
          <w:ilvl w:val="0"/>
          <w:numId w:val="3"/>
        </w:numPr>
        <w:tabs>
          <w:tab w:val="left" w:pos="567"/>
        </w:tabs>
        <w:ind w:left="567" w:hanging="567"/>
        <w:rPr>
          <w:rFonts w:cs="Arial"/>
          <w:b/>
          <w:sz w:val="24"/>
          <w:szCs w:val="24"/>
        </w:rPr>
      </w:pPr>
      <w:r w:rsidRPr="000E455B">
        <w:rPr>
          <w:rFonts w:cs="Arial"/>
          <w:b/>
          <w:sz w:val="24"/>
          <w:szCs w:val="24"/>
        </w:rPr>
        <w:t>Performance:  Scrutinise the performance of management in meeting agreed goals and objectives</w:t>
      </w:r>
      <w:r>
        <w:rPr>
          <w:rFonts w:cs="Arial"/>
          <w:b/>
          <w:sz w:val="24"/>
          <w:szCs w:val="24"/>
        </w:rPr>
        <w:t xml:space="preserve"> by:</w:t>
      </w:r>
    </w:p>
    <w:p w14:paraId="4EF7E985" w14:textId="77777777" w:rsidR="00125327" w:rsidRDefault="00125327" w:rsidP="00125327">
      <w:pPr>
        <w:pStyle w:val="ListParagraph"/>
        <w:numPr>
          <w:ilvl w:val="0"/>
          <w:numId w:val="4"/>
        </w:numPr>
        <w:tabs>
          <w:tab w:val="left" w:pos="567"/>
          <w:tab w:val="left" w:pos="1134"/>
        </w:tabs>
        <w:rPr>
          <w:rFonts w:cs="Arial"/>
          <w:sz w:val="24"/>
          <w:szCs w:val="24"/>
        </w:rPr>
      </w:pPr>
      <w:r w:rsidRPr="000E455B">
        <w:rPr>
          <w:rFonts w:cs="Arial"/>
          <w:sz w:val="24"/>
          <w:szCs w:val="24"/>
        </w:rPr>
        <w:t>Ensuring the organisation sets challenging objectives for improving performance</w:t>
      </w:r>
    </w:p>
    <w:p w14:paraId="17C67ED7" w14:textId="77777777" w:rsidR="00125327" w:rsidRPr="00124D35" w:rsidRDefault="00125327" w:rsidP="00125327">
      <w:pPr>
        <w:pStyle w:val="ListParagraph"/>
        <w:numPr>
          <w:ilvl w:val="0"/>
          <w:numId w:val="4"/>
        </w:numPr>
        <w:tabs>
          <w:tab w:val="left" w:pos="567"/>
          <w:tab w:val="left" w:pos="1134"/>
        </w:tabs>
        <w:rPr>
          <w:rFonts w:cs="Arial"/>
          <w:sz w:val="24"/>
          <w:szCs w:val="24"/>
        </w:rPr>
      </w:pPr>
      <w:r w:rsidRPr="00124D35">
        <w:rPr>
          <w:rFonts w:cs="Arial"/>
          <w:sz w:val="24"/>
          <w:szCs w:val="24"/>
        </w:rPr>
        <w:t>Providing constructive challenge to information on organisational and operational performance</w:t>
      </w:r>
    </w:p>
    <w:p w14:paraId="34FCCAAF" w14:textId="77777777" w:rsidR="00125327" w:rsidRPr="00124D35" w:rsidRDefault="00125327" w:rsidP="00125327">
      <w:pPr>
        <w:pStyle w:val="ListParagraph"/>
        <w:numPr>
          <w:ilvl w:val="0"/>
          <w:numId w:val="4"/>
        </w:numPr>
        <w:tabs>
          <w:tab w:val="left" w:pos="567"/>
          <w:tab w:val="left" w:pos="1134"/>
        </w:tabs>
        <w:rPr>
          <w:rFonts w:cs="Arial"/>
          <w:sz w:val="24"/>
          <w:szCs w:val="24"/>
        </w:rPr>
      </w:pPr>
      <w:r w:rsidRPr="00124D35">
        <w:rPr>
          <w:rFonts w:cs="Arial"/>
          <w:sz w:val="24"/>
          <w:szCs w:val="24"/>
        </w:rPr>
        <w:t>Ensuring the best use of financial and other resources in order to maximise effective delivery of service</w:t>
      </w:r>
    </w:p>
    <w:p w14:paraId="60F8677A" w14:textId="77777777" w:rsidR="00125327" w:rsidRPr="00CD2FDA" w:rsidRDefault="00125327" w:rsidP="00125327">
      <w:pPr>
        <w:pStyle w:val="ListParagraph"/>
        <w:tabs>
          <w:tab w:val="left" w:pos="567"/>
        </w:tabs>
        <w:ind w:left="567"/>
        <w:rPr>
          <w:rFonts w:cs="Arial"/>
          <w:sz w:val="20"/>
          <w:szCs w:val="20"/>
        </w:rPr>
      </w:pPr>
    </w:p>
    <w:p w14:paraId="34A68D3C" w14:textId="77777777" w:rsidR="00125327" w:rsidRPr="00124D35" w:rsidRDefault="00125327" w:rsidP="00125327">
      <w:pPr>
        <w:pStyle w:val="ListParagraph"/>
        <w:numPr>
          <w:ilvl w:val="0"/>
          <w:numId w:val="3"/>
        </w:numPr>
        <w:tabs>
          <w:tab w:val="left" w:pos="567"/>
        </w:tabs>
        <w:ind w:left="567" w:hanging="567"/>
        <w:rPr>
          <w:rFonts w:cs="Arial"/>
          <w:b/>
          <w:sz w:val="24"/>
          <w:szCs w:val="24"/>
        </w:rPr>
      </w:pPr>
      <w:r w:rsidRPr="00124D35">
        <w:rPr>
          <w:rFonts w:cs="Arial"/>
          <w:b/>
          <w:sz w:val="24"/>
          <w:szCs w:val="24"/>
        </w:rPr>
        <w:t xml:space="preserve">Risk:  </w:t>
      </w:r>
      <w:r>
        <w:rPr>
          <w:rFonts w:cs="Arial"/>
          <w:b/>
          <w:sz w:val="24"/>
          <w:szCs w:val="24"/>
        </w:rPr>
        <w:t>Safeguard the Association against risk by:</w:t>
      </w:r>
    </w:p>
    <w:p w14:paraId="74850F6F" w14:textId="77777777" w:rsidR="00125327" w:rsidRPr="00950E3A" w:rsidRDefault="00125327" w:rsidP="00125327">
      <w:pPr>
        <w:pStyle w:val="ListParagraph"/>
        <w:numPr>
          <w:ilvl w:val="0"/>
          <w:numId w:val="4"/>
        </w:numPr>
        <w:tabs>
          <w:tab w:val="left" w:pos="567"/>
          <w:tab w:val="left" w:pos="113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Ensuring</w:t>
      </w:r>
      <w:r w:rsidRPr="00950E3A">
        <w:rPr>
          <w:rFonts w:cs="Arial"/>
          <w:sz w:val="24"/>
          <w:szCs w:val="24"/>
        </w:rPr>
        <w:t xml:space="preserve"> that there are controls and systems of risk management which are robust and defensible </w:t>
      </w:r>
    </w:p>
    <w:p w14:paraId="2FAE10F5" w14:textId="77777777" w:rsidR="00125327" w:rsidRPr="00124D35" w:rsidRDefault="00125327" w:rsidP="00125327">
      <w:pPr>
        <w:pStyle w:val="ListParagraph"/>
        <w:numPr>
          <w:ilvl w:val="0"/>
          <w:numId w:val="4"/>
        </w:numPr>
        <w:tabs>
          <w:tab w:val="left" w:pos="567"/>
          <w:tab w:val="left" w:pos="113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Insisting on</w:t>
      </w:r>
      <w:r w:rsidRPr="00124D35">
        <w:rPr>
          <w:rFonts w:cs="Arial"/>
          <w:sz w:val="24"/>
          <w:szCs w:val="24"/>
        </w:rPr>
        <w:t xml:space="preserve"> good quality information, advice and support</w:t>
      </w:r>
    </w:p>
    <w:p w14:paraId="43CD55C1" w14:textId="77777777" w:rsidR="00125327" w:rsidRPr="00CD2FDA" w:rsidRDefault="00125327" w:rsidP="00125327">
      <w:pPr>
        <w:pStyle w:val="ListParagraph"/>
        <w:tabs>
          <w:tab w:val="left" w:pos="567"/>
        </w:tabs>
        <w:ind w:left="567"/>
        <w:rPr>
          <w:rFonts w:cs="Arial"/>
          <w:sz w:val="20"/>
          <w:szCs w:val="20"/>
        </w:rPr>
      </w:pPr>
    </w:p>
    <w:p w14:paraId="375FA348" w14:textId="77777777" w:rsidR="00125327" w:rsidRPr="00124D35" w:rsidRDefault="00125327" w:rsidP="00125327">
      <w:pPr>
        <w:pStyle w:val="ListParagraph"/>
        <w:numPr>
          <w:ilvl w:val="0"/>
          <w:numId w:val="3"/>
        </w:numPr>
        <w:tabs>
          <w:tab w:val="left" w:pos="567"/>
        </w:tabs>
        <w:ind w:left="567" w:hanging="567"/>
        <w:rPr>
          <w:rFonts w:cs="Arial"/>
          <w:b/>
          <w:sz w:val="24"/>
          <w:szCs w:val="24"/>
        </w:rPr>
      </w:pPr>
      <w:r w:rsidRPr="00124D35">
        <w:rPr>
          <w:rFonts w:cs="Arial"/>
          <w:b/>
          <w:sz w:val="24"/>
          <w:szCs w:val="24"/>
        </w:rPr>
        <w:t>Accountability:  Ensure that there are clear lines of responsibility and accountability by:</w:t>
      </w:r>
    </w:p>
    <w:p w14:paraId="6B07D6A6" w14:textId="77777777" w:rsidR="00125327" w:rsidRPr="000E455B" w:rsidRDefault="00125327" w:rsidP="00125327">
      <w:pPr>
        <w:pStyle w:val="ListParagraph"/>
        <w:numPr>
          <w:ilvl w:val="0"/>
          <w:numId w:val="4"/>
        </w:numPr>
        <w:tabs>
          <w:tab w:val="left" w:pos="567"/>
          <w:tab w:val="left" w:pos="1134"/>
        </w:tabs>
        <w:rPr>
          <w:rFonts w:cs="Arial"/>
          <w:sz w:val="24"/>
          <w:szCs w:val="24"/>
        </w:rPr>
      </w:pPr>
      <w:r w:rsidRPr="000E455B">
        <w:rPr>
          <w:rFonts w:cs="Arial"/>
          <w:sz w:val="24"/>
          <w:szCs w:val="24"/>
        </w:rPr>
        <w:t>Being clear about the responsibilities of the Board and senior management and making sure that those r</w:t>
      </w:r>
      <w:r>
        <w:rPr>
          <w:rFonts w:cs="Arial"/>
          <w:sz w:val="24"/>
          <w:szCs w:val="24"/>
        </w:rPr>
        <w:t>esponsibilities are carried out</w:t>
      </w:r>
    </w:p>
    <w:p w14:paraId="26C281D0" w14:textId="77777777" w:rsidR="00125327" w:rsidRPr="000E455B" w:rsidRDefault="00125327" w:rsidP="00125327">
      <w:pPr>
        <w:pStyle w:val="ListParagraph"/>
        <w:numPr>
          <w:ilvl w:val="0"/>
          <w:numId w:val="4"/>
        </w:numPr>
        <w:tabs>
          <w:tab w:val="left" w:pos="567"/>
          <w:tab w:val="left" w:pos="113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Participating</w:t>
      </w:r>
      <w:r w:rsidRPr="000E455B">
        <w:rPr>
          <w:rFonts w:cs="Arial"/>
          <w:sz w:val="24"/>
          <w:szCs w:val="24"/>
        </w:rPr>
        <w:t xml:space="preserve"> fully in the work of the Board, ensuring the corporate responsibi</w:t>
      </w:r>
      <w:r>
        <w:rPr>
          <w:rFonts w:cs="Arial"/>
          <w:sz w:val="24"/>
          <w:szCs w:val="24"/>
        </w:rPr>
        <w:t>lity of the Board Members</w:t>
      </w:r>
    </w:p>
    <w:p w14:paraId="0EFAC46F" w14:textId="77777777" w:rsidR="00125327" w:rsidRDefault="00125327" w:rsidP="00125327">
      <w:pPr>
        <w:pStyle w:val="ListParagraph"/>
        <w:numPr>
          <w:ilvl w:val="0"/>
          <w:numId w:val="4"/>
        </w:numPr>
        <w:tabs>
          <w:tab w:val="left" w:pos="567"/>
          <w:tab w:val="left" w:pos="113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Ensuring</w:t>
      </w:r>
      <w:r w:rsidRPr="000E455B">
        <w:rPr>
          <w:rFonts w:cs="Arial"/>
          <w:sz w:val="24"/>
          <w:szCs w:val="24"/>
        </w:rPr>
        <w:t xml:space="preserve"> that strategies and actions approved by the Board are implemented effectivel</w:t>
      </w:r>
      <w:r>
        <w:rPr>
          <w:rFonts w:cs="Arial"/>
          <w:sz w:val="24"/>
          <w:szCs w:val="24"/>
        </w:rPr>
        <w:t>y by the senior management team</w:t>
      </w:r>
    </w:p>
    <w:p w14:paraId="454E8ED2" w14:textId="77777777" w:rsidR="00125327" w:rsidRPr="00CD2FDA" w:rsidRDefault="00125327" w:rsidP="00125327">
      <w:pPr>
        <w:pStyle w:val="ListParagraph"/>
        <w:tabs>
          <w:tab w:val="left" w:pos="567"/>
          <w:tab w:val="left" w:pos="1134"/>
        </w:tabs>
        <w:ind w:left="927"/>
        <w:rPr>
          <w:rFonts w:cs="Arial"/>
          <w:sz w:val="20"/>
          <w:szCs w:val="20"/>
        </w:rPr>
      </w:pPr>
    </w:p>
    <w:p w14:paraId="71C9E67A" w14:textId="77777777" w:rsidR="00125327" w:rsidRPr="00950E3A" w:rsidRDefault="00125327" w:rsidP="00125327">
      <w:pPr>
        <w:pStyle w:val="ListParagraph"/>
        <w:numPr>
          <w:ilvl w:val="0"/>
          <w:numId w:val="3"/>
        </w:numPr>
        <w:tabs>
          <w:tab w:val="left" w:pos="567"/>
        </w:tabs>
        <w:ind w:left="567" w:hanging="567"/>
        <w:rPr>
          <w:rFonts w:cs="Arial"/>
          <w:b/>
          <w:sz w:val="24"/>
          <w:szCs w:val="24"/>
        </w:rPr>
      </w:pPr>
      <w:r w:rsidRPr="00950E3A">
        <w:rPr>
          <w:rFonts w:cs="Arial"/>
          <w:b/>
          <w:sz w:val="24"/>
          <w:szCs w:val="24"/>
        </w:rPr>
        <w:t xml:space="preserve">Governance:  Ensure that there </w:t>
      </w:r>
      <w:r>
        <w:rPr>
          <w:rFonts w:cs="Arial"/>
          <w:b/>
          <w:sz w:val="24"/>
          <w:szCs w:val="24"/>
        </w:rPr>
        <w:t>are</w:t>
      </w:r>
      <w:r w:rsidRPr="00950E3A">
        <w:rPr>
          <w:rFonts w:cs="Arial"/>
          <w:b/>
          <w:sz w:val="24"/>
          <w:szCs w:val="24"/>
        </w:rPr>
        <w:t xml:space="preserve"> strong governance arrangements in place </w:t>
      </w:r>
      <w:r>
        <w:rPr>
          <w:rFonts w:cs="Arial"/>
          <w:b/>
          <w:sz w:val="24"/>
          <w:szCs w:val="24"/>
        </w:rPr>
        <w:t>by:</w:t>
      </w:r>
    </w:p>
    <w:p w14:paraId="699BCE81" w14:textId="77777777" w:rsidR="00125327" w:rsidRDefault="00125327" w:rsidP="00125327">
      <w:pPr>
        <w:pStyle w:val="ListParagraph"/>
        <w:numPr>
          <w:ilvl w:val="0"/>
          <w:numId w:val="4"/>
        </w:numPr>
        <w:tabs>
          <w:tab w:val="left" w:pos="567"/>
          <w:tab w:val="left" w:pos="1134"/>
        </w:tabs>
        <w:rPr>
          <w:rFonts w:cs="Arial"/>
          <w:sz w:val="24"/>
          <w:szCs w:val="24"/>
        </w:rPr>
      </w:pPr>
      <w:r w:rsidRPr="00950E3A">
        <w:rPr>
          <w:rFonts w:cs="Arial"/>
          <w:sz w:val="24"/>
          <w:szCs w:val="24"/>
        </w:rPr>
        <w:t xml:space="preserve">Behaving in ways that uphold and </w:t>
      </w:r>
      <w:r>
        <w:rPr>
          <w:rFonts w:cs="Arial"/>
          <w:sz w:val="24"/>
          <w:szCs w:val="24"/>
        </w:rPr>
        <w:t>exemplify effective governance and ensuring that these are upheld by all staff within the organisation</w:t>
      </w:r>
    </w:p>
    <w:p w14:paraId="194E1231" w14:textId="77777777" w:rsidR="00125327" w:rsidRDefault="00125327" w:rsidP="00125327">
      <w:pPr>
        <w:pStyle w:val="ListParagraph"/>
        <w:numPr>
          <w:ilvl w:val="0"/>
          <w:numId w:val="4"/>
        </w:numPr>
        <w:tabs>
          <w:tab w:val="left" w:pos="567"/>
          <w:tab w:val="left" w:pos="1134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Encouraging</w:t>
      </w:r>
      <w:r w:rsidRPr="0010569B">
        <w:rPr>
          <w:rFonts w:cs="Arial"/>
          <w:sz w:val="24"/>
          <w:szCs w:val="24"/>
        </w:rPr>
        <w:t xml:space="preserve"> a spirit of openness</w:t>
      </w:r>
      <w:r>
        <w:rPr>
          <w:rFonts w:cs="Arial"/>
          <w:sz w:val="24"/>
          <w:szCs w:val="24"/>
        </w:rPr>
        <w:t xml:space="preserve"> and transparency as well as effective dialogue between the Board and senior managers</w:t>
      </w:r>
    </w:p>
    <w:p w14:paraId="631CA7C8" w14:textId="77777777" w:rsidR="00125327" w:rsidRDefault="00125327" w:rsidP="00125327">
      <w:pPr>
        <w:pStyle w:val="ListParagraph"/>
        <w:numPr>
          <w:ilvl w:val="0"/>
          <w:numId w:val="4"/>
        </w:numPr>
        <w:tabs>
          <w:tab w:val="left" w:pos="567"/>
          <w:tab w:val="left" w:pos="1134"/>
        </w:tabs>
        <w:rPr>
          <w:rFonts w:cs="Arial"/>
          <w:sz w:val="24"/>
          <w:szCs w:val="24"/>
        </w:rPr>
      </w:pPr>
      <w:r w:rsidRPr="00CD2FDA">
        <w:rPr>
          <w:rFonts w:cs="Arial"/>
          <w:sz w:val="24"/>
          <w:szCs w:val="24"/>
        </w:rPr>
        <w:t>Making sure that Board members and senior management have the skills, knowledge and experience they need to perform well</w:t>
      </w:r>
    </w:p>
    <w:p w14:paraId="5D5D9685" w14:textId="77777777" w:rsidR="00125327" w:rsidRDefault="00125327" w:rsidP="00125327">
      <w:pPr>
        <w:pStyle w:val="ListParagraph"/>
        <w:numPr>
          <w:ilvl w:val="0"/>
          <w:numId w:val="4"/>
        </w:numPr>
        <w:tabs>
          <w:tab w:val="left" w:pos="567"/>
          <w:tab w:val="left" w:pos="1134"/>
        </w:tabs>
        <w:rPr>
          <w:rFonts w:cs="Arial"/>
          <w:sz w:val="24"/>
          <w:szCs w:val="24"/>
        </w:rPr>
      </w:pPr>
      <w:r w:rsidRPr="00CD2FDA">
        <w:rPr>
          <w:rFonts w:cs="Arial"/>
          <w:sz w:val="24"/>
          <w:szCs w:val="24"/>
        </w:rPr>
        <w:t xml:space="preserve">Ensuring that the </w:t>
      </w:r>
      <w:r>
        <w:rPr>
          <w:rFonts w:cs="Arial"/>
          <w:sz w:val="24"/>
          <w:szCs w:val="24"/>
        </w:rPr>
        <w:t>Association</w:t>
      </w:r>
      <w:r w:rsidRPr="00CD2FDA">
        <w:rPr>
          <w:rFonts w:cs="Arial"/>
          <w:sz w:val="24"/>
          <w:szCs w:val="24"/>
        </w:rPr>
        <w:t xml:space="preserve"> is rigorous and transparent about how decisions are taken</w:t>
      </w:r>
    </w:p>
    <w:p w14:paraId="2C075816" w14:textId="77777777" w:rsidR="00125327" w:rsidRDefault="00125327">
      <w:pPr>
        <w:spacing w:after="160" w:line="259" w:lineRule="auto"/>
        <w:rPr>
          <w:rFonts w:cs="MyriadPro-Light"/>
          <w:color w:val="FF0000"/>
          <w:sz w:val="24"/>
          <w:szCs w:val="24"/>
        </w:rPr>
      </w:pPr>
      <w:r>
        <w:rPr>
          <w:rFonts w:cs="MyriadPro-Light"/>
          <w:color w:val="FF0000"/>
          <w:sz w:val="24"/>
          <w:szCs w:val="24"/>
        </w:rPr>
        <w:br w:type="page"/>
      </w:r>
    </w:p>
    <w:p w14:paraId="033A38F2" w14:textId="77777777" w:rsidR="00125327" w:rsidRDefault="00125327" w:rsidP="00125327">
      <w:pPr>
        <w:autoSpaceDE w:val="0"/>
        <w:autoSpaceDN w:val="0"/>
        <w:adjustRightInd w:val="0"/>
        <w:rPr>
          <w:rFonts w:cs="DIN-Medium"/>
          <w:b/>
          <w:color w:val="7030A0"/>
          <w:sz w:val="32"/>
          <w:szCs w:val="32"/>
        </w:rPr>
      </w:pPr>
      <w:r>
        <w:rPr>
          <w:rFonts w:cs="DIN-Medium"/>
          <w:b/>
          <w:color w:val="7030A0"/>
          <w:sz w:val="32"/>
          <w:szCs w:val="32"/>
        </w:rPr>
        <w:lastRenderedPageBreak/>
        <w:t>Person specification for a Board Member</w:t>
      </w:r>
    </w:p>
    <w:p w14:paraId="6BA74ECA" w14:textId="77777777" w:rsidR="00125327" w:rsidRDefault="00125327" w:rsidP="00125327">
      <w:pPr>
        <w:autoSpaceDE w:val="0"/>
        <w:autoSpaceDN w:val="0"/>
        <w:adjustRightInd w:val="0"/>
        <w:ind w:left="567" w:hanging="567"/>
        <w:rPr>
          <w:rFonts w:cs="MyriadPro-Semibold"/>
          <w:color w:val="000000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7"/>
        <w:gridCol w:w="1411"/>
      </w:tblGrid>
      <w:tr w:rsidR="00125327" w:rsidRPr="00D515D0" w14:paraId="2EF6BF1A" w14:textId="77777777" w:rsidTr="00CB587E">
        <w:tc>
          <w:tcPr>
            <w:tcW w:w="8087" w:type="dxa"/>
            <w:shd w:val="clear" w:color="auto" w:fill="auto"/>
          </w:tcPr>
          <w:p w14:paraId="0C86820A" w14:textId="77777777" w:rsidR="00125327" w:rsidRPr="00D515D0" w:rsidRDefault="00125327" w:rsidP="00CB587E">
            <w:pPr>
              <w:rPr>
                <w:rFonts w:cs="MyriadPro-Semibold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14:paraId="1F377E58" w14:textId="77777777" w:rsidR="00125327" w:rsidRPr="00D515D0" w:rsidRDefault="00125327" w:rsidP="00CB587E">
            <w:pPr>
              <w:autoSpaceDE w:val="0"/>
              <w:autoSpaceDN w:val="0"/>
              <w:adjustRightInd w:val="0"/>
              <w:jc w:val="center"/>
              <w:rPr>
                <w:rFonts w:cs="MyriadPro-Semibold"/>
                <w:color w:val="000000"/>
                <w:sz w:val="20"/>
                <w:szCs w:val="20"/>
              </w:rPr>
            </w:pPr>
            <w:r w:rsidRPr="00D515D0">
              <w:rPr>
                <w:rFonts w:cs="MyriadPro-Semibold"/>
                <w:color w:val="000000"/>
                <w:sz w:val="20"/>
                <w:szCs w:val="20"/>
              </w:rPr>
              <w:t xml:space="preserve">Essential / </w:t>
            </w:r>
            <w:r>
              <w:rPr>
                <w:rFonts w:cs="MyriadPro-Semibold"/>
                <w:color w:val="000000"/>
                <w:sz w:val="20"/>
                <w:szCs w:val="20"/>
              </w:rPr>
              <w:t>D</w:t>
            </w:r>
            <w:r w:rsidRPr="00D515D0">
              <w:rPr>
                <w:rFonts w:cs="MyriadPro-Semibold"/>
                <w:color w:val="000000"/>
                <w:sz w:val="20"/>
                <w:szCs w:val="20"/>
              </w:rPr>
              <w:t>esirable</w:t>
            </w:r>
          </w:p>
        </w:tc>
      </w:tr>
      <w:tr w:rsidR="00125327" w:rsidRPr="00D515D0" w14:paraId="74244BC8" w14:textId="77777777" w:rsidTr="00CB587E">
        <w:tc>
          <w:tcPr>
            <w:tcW w:w="9498" w:type="dxa"/>
            <w:gridSpan w:val="2"/>
            <w:shd w:val="clear" w:color="auto" w:fill="D9D9D9"/>
          </w:tcPr>
          <w:p w14:paraId="4B0E06B6" w14:textId="77777777" w:rsidR="00125327" w:rsidRPr="00D515D0" w:rsidRDefault="00125327" w:rsidP="00CB587E">
            <w:pPr>
              <w:autoSpaceDE w:val="0"/>
              <w:autoSpaceDN w:val="0"/>
              <w:adjustRightInd w:val="0"/>
              <w:spacing w:before="60" w:after="60"/>
              <w:rPr>
                <w:rFonts w:cs="MyriadPro-Semibold"/>
                <w:color w:val="000000"/>
                <w:sz w:val="24"/>
                <w:szCs w:val="24"/>
              </w:rPr>
            </w:pPr>
            <w:r w:rsidRPr="00D515D0">
              <w:rPr>
                <w:rFonts w:cs="Arial"/>
                <w:b/>
                <w:sz w:val="24"/>
                <w:szCs w:val="24"/>
              </w:rPr>
              <w:t>Background</w:t>
            </w:r>
            <w:r>
              <w:rPr>
                <w:rFonts w:cs="Arial"/>
                <w:b/>
                <w:sz w:val="24"/>
                <w:szCs w:val="24"/>
              </w:rPr>
              <w:t>, knowledge</w:t>
            </w:r>
            <w:r w:rsidRPr="00D515D0">
              <w:rPr>
                <w:rFonts w:cs="Arial"/>
                <w:b/>
                <w:sz w:val="24"/>
                <w:szCs w:val="24"/>
              </w:rPr>
              <w:t xml:space="preserve"> and experience</w:t>
            </w:r>
          </w:p>
        </w:tc>
      </w:tr>
      <w:tr w:rsidR="00125327" w:rsidRPr="00D515D0" w14:paraId="5516F360" w14:textId="77777777" w:rsidTr="00CB587E">
        <w:tc>
          <w:tcPr>
            <w:tcW w:w="8087" w:type="dxa"/>
            <w:shd w:val="clear" w:color="auto" w:fill="auto"/>
          </w:tcPr>
          <w:p w14:paraId="2F7C256D" w14:textId="77777777" w:rsidR="00125327" w:rsidRPr="00D515D0" w:rsidRDefault="00125327" w:rsidP="00CB587E">
            <w:pPr>
              <w:numPr>
                <w:ilvl w:val="0"/>
                <w:numId w:val="2"/>
              </w:numPr>
              <w:ind w:left="318" w:hanging="284"/>
              <w:rPr>
                <w:rFonts w:cs="Arial"/>
                <w:sz w:val="24"/>
                <w:szCs w:val="24"/>
                <w:lang w:eastAsia="en-GB"/>
              </w:rPr>
            </w:pPr>
            <w:r>
              <w:rPr>
                <w:rFonts w:cs="Arial"/>
                <w:sz w:val="24"/>
                <w:szCs w:val="24"/>
                <w:lang w:eastAsia="en-GB"/>
              </w:rPr>
              <w:t>Experience of acting as a Non-Executive Director/ Trustee</w:t>
            </w:r>
          </w:p>
        </w:tc>
        <w:tc>
          <w:tcPr>
            <w:tcW w:w="1411" w:type="dxa"/>
            <w:shd w:val="clear" w:color="auto" w:fill="auto"/>
          </w:tcPr>
          <w:p w14:paraId="48B4A47C" w14:textId="77777777" w:rsidR="00125327" w:rsidRPr="00D515D0" w:rsidRDefault="00125327" w:rsidP="00CB587E">
            <w:pPr>
              <w:autoSpaceDE w:val="0"/>
              <w:autoSpaceDN w:val="0"/>
              <w:adjustRightInd w:val="0"/>
              <w:jc w:val="center"/>
              <w:rPr>
                <w:rFonts w:cs="MyriadPro-Semibold"/>
                <w:color w:val="000000"/>
                <w:sz w:val="24"/>
                <w:szCs w:val="24"/>
              </w:rPr>
            </w:pPr>
            <w:r>
              <w:rPr>
                <w:rFonts w:cs="MyriadPro-Semibold"/>
                <w:color w:val="000000"/>
                <w:sz w:val="24"/>
                <w:szCs w:val="24"/>
              </w:rPr>
              <w:t>E</w:t>
            </w:r>
          </w:p>
        </w:tc>
      </w:tr>
      <w:tr w:rsidR="00125327" w:rsidRPr="00D515D0" w14:paraId="5445C836" w14:textId="77777777" w:rsidTr="00CB587E">
        <w:tc>
          <w:tcPr>
            <w:tcW w:w="8087" w:type="dxa"/>
            <w:shd w:val="clear" w:color="auto" w:fill="auto"/>
          </w:tcPr>
          <w:p w14:paraId="6C838AE8" w14:textId="77777777" w:rsidR="00125327" w:rsidRPr="00D515D0" w:rsidRDefault="00125327" w:rsidP="00CB587E">
            <w:pPr>
              <w:numPr>
                <w:ilvl w:val="0"/>
                <w:numId w:val="2"/>
              </w:numPr>
              <w:ind w:left="318" w:hanging="284"/>
              <w:rPr>
                <w:rFonts w:cs="Arial"/>
                <w:sz w:val="24"/>
                <w:szCs w:val="24"/>
                <w:lang w:eastAsia="en-GB"/>
              </w:rPr>
            </w:pPr>
            <w:r w:rsidRPr="00D515D0">
              <w:rPr>
                <w:rFonts w:cs="Arial"/>
                <w:sz w:val="24"/>
                <w:szCs w:val="24"/>
                <w:lang w:eastAsia="en-GB"/>
              </w:rPr>
              <w:t xml:space="preserve">A record of achievement at board/senior executive/senior management level </w:t>
            </w:r>
          </w:p>
        </w:tc>
        <w:tc>
          <w:tcPr>
            <w:tcW w:w="1411" w:type="dxa"/>
            <w:shd w:val="clear" w:color="auto" w:fill="auto"/>
          </w:tcPr>
          <w:p w14:paraId="0D74C8BE" w14:textId="77777777" w:rsidR="00125327" w:rsidRPr="00D515D0" w:rsidRDefault="00125327" w:rsidP="00CB587E">
            <w:pPr>
              <w:autoSpaceDE w:val="0"/>
              <w:autoSpaceDN w:val="0"/>
              <w:adjustRightInd w:val="0"/>
              <w:jc w:val="center"/>
              <w:rPr>
                <w:rFonts w:cs="MyriadPro-Semibold"/>
                <w:color w:val="000000"/>
                <w:sz w:val="24"/>
                <w:szCs w:val="24"/>
              </w:rPr>
            </w:pPr>
            <w:r w:rsidRPr="00D515D0">
              <w:rPr>
                <w:rFonts w:cs="MyriadPro-Semibold"/>
                <w:color w:val="000000"/>
                <w:sz w:val="24"/>
                <w:szCs w:val="24"/>
              </w:rPr>
              <w:t>E</w:t>
            </w:r>
          </w:p>
        </w:tc>
      </w:tr>
      <w:tr w:rsidR="00125327" w:rsidRPr="00D515D0" w14:paraId="122B00D9" w14:textId="77777777" w:rsidTr="00CB587E">
        <w:tc>
          <w:tcPr>
            <w:tcW w:w="8087" w:type="dxa"/>
            <w:shd w:val="clear" w:color="auto" w:fill="auto"/>
          </w:tcPr>
          <w:p w14:paraId="141E9962" w14:textId="77777777" w:rsidR="00125327" w:rsidRPr="00D515D0" w:rsidRDefault="00125327" w:rsidP="00CB587E">
            <w:pPr>
              <w:numPr>
                <w:ilvl w:val="0"/>
                <w:numId w:val="2"/>
              </w:numPr>
              <w:ind w:left="318" w:hanging="284"/>
              <w:rPr>
                <w:rFonts w:cs="Arial"/>
                <w:sz w:val="24"/>
                <w:szCs w:val="24"/>
              </w:rPr>
            </w:pPr>
            <w:r w:rsidRPr="00D515D0">
              <w:rPr>
                <w:rFonts w:cs="Arial"/>
                <w:sz w:val="24"/>
                <w:szCs w:val="24"/>
              </w:rPr>
              <w:t xml:space="preserve">Evidence of providing effective strategic direction </w:t>
            </w:r>
            <w:r>
              <w:rPr>
                <w:rFonts w:cs="Arial"/>
                <w:sz w:val="24"/>
                <w:szCs w:val="24"/>
              </w:rPr>
              <w:t>and leadership of change</w:t>
            </w:r>
            <w:r w:rsidRPr="00D515D0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  <w:shd w:val="clear" w:color="auto" w:fill="auto"/>
          </w:tcPr>
          <w:p w14:paraId="74EF0F4D" w14:textId="77777777" w:rsidR="00125327" w:rsidRPr="00D515D0" w:rsidRDefault="00125327" w:rsidP="00CB587E">
            <w:pPr>
              <w:autoSpaceDE w:val="0"/>
              <w:autoSpaceDN w:val="0"/>
              <w:adjustRightInd w:val="0"/>
              <w:jc w:val="center"/>
              <w:rPr>
                <w:rFonts w:cs="MyriadPro-Semibold"/>
                <w:color w:val="000000"/>
                <w:sz w:val="24"/>
                <w:szCs w:val="24"/>
              </w:rPr>
            </w:pPr>
            <w:r w:rsidRPr="00D515D0">
              <w:rPr>
                <w:rFonts w:cs="MyriadPro-Semibold"/>
                <w:color w:val="000000"/>
                <w:sz w:val="24"/>
                <w:szCs w:val="24"/>
              </w:rPr>
              <w:t>E</w:t>
            </w:r>
          </w:p>
        </w:tc>
      </w:tr>
      <w:tr w:rsidR="00125327" w:rsidRPr="00D515D0" w14:paraId="3081AF6A" w14:textId="77777777" w:rsidTr="00CB587E">
        <w:tc>
          <w:tcPr>
            <w:tcW w:w="8087" w:type="dxa"/>
            <w:shd w:val="clear" w:color="auto" w:fill="auto"/>
          </w:tcPr>
          <w:p w14:paraId="16CC52AF" w14:textId="77777777" w:rsidR="00125327" w:rsidRPr="00D515D0" w:rsidRDefault="00125327" w:rsidP="00CB587E">
            <w:pPr>
              <w:numPr>
                <w:ilvl w:val="0"/>
                <w:numId w:val="2"/>
              </w:numPr>
              <w:ind w:left="318" w:hanging="284"/>
              <w:rPr>
                <w:rFonts w:cs="Arial"/>
                <w:sz w:val="24"/>
                <w:szCs w:val="24"/>
                <w:lang w:eastAsia="en-GB"/>
              </w:rPr>
            </w:pPr>
            <w:r w:rsidRPr="00D515D0">
              <w:rPr>
                <w:rFonts w:cs="Arial"/>
                <w:sz w:val="24"/>
                <w:szCs w:val="24"/>
              </w:rPr>
              <w:t>Experience of holding senior management teams to account and, in turn, accustomed to a high level of accountability</w:t>
            </w:r>
          </w:p>
        </w:tc>
        <w:tc>
          <w:tcPr>
            <w:tcW w:w="1411" w:type="dxa"/>
            <w:shd w:val="clear" w:color="auto" w:fill="auto"/>
          </w:tcPr>
          <w:p w14:paraId="378CD2D9" w14:textId="77777777" w:rsidR="00125327" w:rsidRPr="00D515D0" w:rsidRDefault="00125327" w:rsidP="00CB587E">
            <w:pPr>
              <w:autoSpaceDE w:val="0"/>
              <w:autoSpaceDN w:val="0"/>
              <w:adjustRightInd w:val="0"/>
              <w:jc w:val="center"/>
              <w:rPr>
                <w:rFonts w:cs="MyriadPro-Semibold"/>
                <w:color w:val="000000"/>
                <w:sz w:val="24"/>
                <w:szCs w:val="24"/>
              </w:rPr>
            </w:pPr>
            <w:r w:rsidRPr="00D515D0">
              <w:rPr>
                <w:rFonts w:cs="MyriadPro-Semibold"/>
                <w:color w:val="000000"/>
                <w:sz w:val="24"/>
                <w:szCs w:val="24"/>
              </w:rPr>
              <w:t>E</w:t>
            </w:r>
          </w:p>
        </w:tc>
      </w:tr>
      <w:tr w:rsidR="00125327" w:rsidRPr="00D515D0" w14:paraId="53141948" w14:textId="77777777" w:rsidTr="00CB587E">
        <w:tc>
          <w:tcPr>
            <w:tcW w:w="8087" w:type="dxa"/>
            <w:shd w:val="clear" w:color="auto" w:fill="auto"/>
          </w:tcPr>
          <w:p w14:paraId="7A335483" w14:textId="77777777" w:rsidR="00125327" w:rsidRPr="00D515D0" w:rsidRDefault="00125327" w:rsidP="00CB587E">
            <w:pPr>
              <w:numPr>
                <w:ilvl w:val="0"/>
                <w:numId w:val="2"/>
              </w:numPr>
              <w:ind w:left="318" w:hanging="284"/>
              <w:rPr>
                <w:rFonts w:cs="Arial"/>
                <w:sz w:val="24"/>
                <w:szCs w:val="24"/>
              </w:rPr>
            </w:pPr>
            <w:r w:rsidRPr="00D515D0">
              <w:rPr>
                <w:rFonts w:cs="Arial"/>
                <w:sz w:val="24"/>
                <w:szCs w:val="24"/>
              </w:rPr>
              <w:t xml:space="preserve">No close personal connection or pre-existing relationships with senior management of the </w:t>
            </w:r>
            <w:r>
              <w:rPr>
                <w:rFonts w:cs="Arial"/>
                <w:sz w:val="24"/>
                <w:szCs w:val="24"/>
              </w:rPr>
              <w:t>Association (Lumen Housing) or parent company (Blackpool Housing Company).</w:t>
            </w:r>
          </w:p>
        </w:tc>
        <w:tc>
          <w:tcPr>
            <w:tcW w:w="1411" w:type="dxa"/>
            <w:shd w:val="clear" w:color="auto" w:fill="auto"/>
          </w:tcPr>
          <w:p w14:paraId="1E3E3215" w14:textId="77777777" w:rsidR="00125327" w:rsidRPr="00D515D0" w:rsidRDefault="00125327" w:rsidP="00CB587E">
            <w:pPr>
              <w:autoSpaceDE w:val="0"/>
              <w:autoSpaceDN w:val="0"/>
              <w:adjustRightInd w:val="0"/>
              <w:jc w:val="center"/>
              <w:rPr>
                <w:rFonts w:cs="MyriadPro-Semibold"/>
                <w:color w:val="000000"/>
                <w:sz w:val="24"/>
                <w:szCs w:val="24"/>
              </w:rPr>
            </w:pPr>
            <w:r w:rsidRPr="00D515D0">
              <w:rPr>
                <w:rFonts w:cs="MyriadPro-Semibold"/>
                <w:color w:val="000000"/>
                <w:sz w:val="24"/>
                <w:szCs w:val="24"/>
              </w:rPr>
              <w:t>E</w:t>
            </w:r>
          </w:p>
        </w:tc>
      </w:tr>
      <w:tr w:rsidR="00125327" w:rsidRPr="007B7364" w14:paraId="3B7C1F26" w14:textId="77777777" w:rsidTr="00CB587E">
        <w:trPr>
          <w:trHeight w:val="416"/>
        </w:trPr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CE33" w14:textId="71CC43CA" w:rsidR="00125327" w:rsidRPr="00FA1026" w:rsidRDefault="00125327" w:rsidP="00CB587E">
            <w:pPr>
              <w:numPr>
                <w:ilvl w:val="0"/>
                <w:numId w:val="2"/>
              </w:numPr>
              <w:ind w:left="318" w:hanging="284"/>
              <w:rPr>
                <w:rFonts w:cs="Arial"/>
                <w:sz w:val="24"/>
                <w:szCs w:val="24"/>
              </w:rPr>
            </w:pPr>
            <w:r w:rsidRPr="00FA1026">
              <w:rPr>
                <w:rFonts w:cs="Arial"/>
                <w:sz w:val="24"/>
                <w:szCs w:val="24"/>
              </w:rPr>
              <w:t xml:space="preserve">Knowledge and experience from </w:t>
            </w:r>
            <w:r w:rsidRPr="00FA1026">
              <w:rPr>
                <w:sz w:val="24"/>
              </w:rPr>
              <w:t xml:space="preserve">either a </w:t>
            </w:r>
            <w:r w:rsidR="002E00C9" w:rsidRPr="00070801">
              <w:rPr>
                <w:sz w:val="24"/>
              </w:rPr>
              <w:t>legal, regulatory</w:t>
            </w:r>
            <w:r w:rsidR="0058611E" w:rsidRPr="00070801">
              <w:rPr>
                <w:sz w:val="24"/>
              </w:rPr>
              <w:t xml:space="preserve">, compliance, </w:t>
            </w:r>
            <w:r w:rsidR="002E00C9" w:rsidRPr="00070801">
              <w:rPr>
                <w:sz w:val="24"/>
              </w:rPr>
              <w:t xml:space="preserve"> </w:t>
            </w:r>
            <w:r w:rsidRPr="00070801">
              <w:rPr>
                <w:sz w:val="24"/>
              </w:rPr>
              <w:t xml:space="preserve">governance or customer services </w:t>
            </w:r>
            <w:r w:rsidRPr="00FA1026">
              <w:rPr>
                <w:sz w:val="24"/>
              </w:rPr>
              <w:t xml:space="preserve">background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5BB6" w14:textId="77777777" w:rsidR="00125327" w:rsidRPr="00FA1026" w:rsidRDefault="00125327" w:rsidP="00CB587E">
            <w:pPr>
              <w:autoSpaceDE w:val="0"/>
              <w:autoSpaceDN w:val="0"/>
              <w:adjustRightInd w:val="0"/>
              <w:jc w:val="center"/>
              <w:rPr>
                <w:rFonts w:cs="MyriadPro-Semibold"/>
                <w:strike/>
                <w:color w:val="000000"/>
                <w:sz w:val="20"/>
                <w:szCs w:val="20"/>
              </w:rPr>
            </w:pPr>
            <w:r w:rsidRPr="00FA1026">
              <w:rPr>
                <w:rFonts w:cs="MyriadPro-Semibold"/>
                <w:color w:val="000000"/>
                <w:sz w:val="24"/>
                <w:szCs w:val="24"/>
              </w:rPr>
              <w:t>E</w:t>
            </w:r>
          </w:p>
        </w:tc>
      </w:tr>
      <w:tr w:rsidR="00125327" w:rsidRPr="007B7364" w14:paraId="0229B4DD" w14:textId="77777777" w:rsidTr="00CB587E"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B9F7" w14:textId="77777777" w:rsidR="00125327" w:rsidRPr="009953B4" w:rsidRDefault="00125327" w:rsidP="00CB587E">
            <w:pPr>
              <w:numPr>
                <w:ilvl w:val="0"/>
                <w:numId w:val="2"/>
              </w:numPr>
              <w:ind w:left="318" w:hanging="284"/>
              <w:rPr>
                <w:rFonts w:cs="Arial"/>
                <w:sz w:val="24"/>
                <w:szCs w:val="24"/>
              </w:rPr>
            </w:pPr>
            <w:r w:rsidRPr="009953B4">
              <w:rPr>
                <w:rFonts w:cs="Arial"/>
                <w:color w:val="000000" w:themeColor="text1"/>
                <w:sz w:val="24"/>
                <w:szCs w:val="24"/>
              </w:rPr>
              <w:t xml:space="preserve">Knowledge and experience of the social housing sector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054F" w14:textId="77777777" w:rsidR="00125327" w:rsidRPr="003E18AB" w:rsidRDefault="00125327" w:rsidP="00CB587E">
            <w:pPr>
              <w:autoSpaceDE w:val="0"/>
              <w:autoSpaceDN w:val="0"/>
              <w:adjustRightInd w:val="0"/>
              <w:jc w:val="center"/>
              <w:rPr>
                <w:rFonts w:cs="MyriadPro-Semibold"/>
                <w:strike/>
                <w:color w:val="FF0000"/>
                <w:sz w:val="24"/>
                <w:szCs w:val="24"/>
              </w:rPr>
            </w:pPr>
            <w:r w:rsidRPr="00FA1026">
              <w:rPr>
                <w:rFonts w:cs="MyriadPro-Semibold"/>
                <w:color w:val="000000" w:themeColor="text1"/>
                <w:sz w:val="24"/>
                <w:szCs w:val="24"/>
              </w:rPr>
              <w:t>D</w:t>
            </w:r>
          </w:p>
          <w:p w14:paraId="7C527399" w14:textId="77777777" w:rsidR="00125327" w:rsidRPr="00086807" w:rsidRDefault="00125327" w:rsidP="00CB587E">
            <w:pPr>
              <w:autoSpaceDE w:val="0"/>
              <w:autoSpaceDN w:val="0"/>
              <w:adjustRightInd w:val="0"/>
              <w:jc w:val="center"/>
              <w:rPr>
                <w:rFonts w:cs="MyriadPro-Semibold"/>
                <w:color w:val="000000"/>
                <w:sz w:val="20"/>
                <w:szCs w:val="20"/>
              </w:rPr>
            </w:pPr>
          </w:p>
        </w:tc>
      </w:tr>
      <w:tr w:rsidR="00125327" w:rsidRPr="00D515D0" w14:paraId="10494D96" w14:textId="77777777" w:rsidTr="00CB587E">
        <w:tc>
          <w:tcPr>
            <w:tcW w:w="9498" w:type="dxa"/>
            <w:gridSpan w:val="2"/>
            <w:shd w:val="clear" w:color="auto" w:fill="D9D9D9"/>
          </w:tcPr>
          <w:p w14:paraId="150C3491" w14:textId="77777777" w:rsidR="00125327" w:rsidRPr="00D515D0" w:rsidRDefault="00125327" w:rsidP="00CB587E">
            <w:pPr>
              <w:autoSpaceDE w:val="0"/>
              <w:autoSpaceDN w:val="0"/>
              <w:adjustRightInd w:val="0"/>
              <w:spacing w:before="60" w:after="60"/>
              <w:rPr>
                <w:rFonts w:cs="MyriadPro-Semibold"/>
                <w:color w:val="000000"/>
                <w:sz w:val="24"/>
                <w:szCs w:val="24"/>
              </w:rPr>
            </w:pPr>
            <w:r w:rsidRPr="00D515D0">
              <w:rPr>
                <w:rFonts w:cs="Arial"/>
                <w:b/>
                <w:sz w:val="24"/>
                <w:szCs w:val="24"/>
              </w:rPr>
              <w:t>Skills and personal attributes</w:t>
            </w:r>
          </w:p>
        </w:tc>
      </w:tr>
      <w:tr w:rsidR="00125327" w:rsidRPr="00D515D0" w14:paraId="6F312E6D" w14:textId="77777777" w:rsidTr="00CB587E">
        <w:tc>
          <w:tcPr>
            <w:tcW w:w="8087" w:type="dxa"/>
            <w:shd w:val="clear" w:color="auto" w:fill="auto"/>
          </w:tcPr>
          <w:p w14:paraId="673232BB" w14:textId="77777777" w:rsidR="00125327" w:rsidRPr="00D515D0" w:rsidRDefault="00125327" w:rsidP="00CB587E">
            <w:pPr>
              <w:numPr>
                <w:ilvl w:val="0"/>
                <w:numId w:val="2"/>
              </w:numPr>
              <w:ind w:left="318" w:hanging="284"/>
              <w:rPr>
                <w:rFonts w:cs="Arial"/>
                <w:sz w:val="24"/>
                <w:szCs w:val="24"/>
              </w:rPr>
            </w:pPr>
            <w:r w:rsidRPr="00D515D0">
              <w:rPr>
                <w:rFonts w:cs="Arial"/>
                <w:sz w:val="24"/>
                <w:szCs w:val="24"/>
              </w:rPr>
              <w:t>Highly developed interpersonal and communication skills</w:t>
            </w:r>
            <w:r w:rsidRPr="00D515D0">
              <w:rPr>
                <w:rFonts w:cs="MyriadPro-Light"/>
                <w:color w:val="000000"/>
                <w:sz w:val="24"/>
                <w:szCs w:val="24"/>
              </w:rPr>
              <w:t xml:space="preserve"> including being able to discuss sensitive issues tactfully</w:t>
            </w:r>
          </w:p>
        </w:tc>
        <w:tc>
          <w:tcPr>
            <w:tcW w:w="1411" w:type="dxa"/>
            <w:shd w:val="clear" w:color="auto" w:fill="auto"/>
          </w:tcPr>
          <w:p w14:paraId="0BD11577" w14:textId="77777777" w:rsidR="00125327" w:rsidRPr="00D515D0" w:rsidRDefault="00125327" w:rsidP="00CB587E">
            <w:pPr>
              <w:autoSpaceDE w:val="0"/>
              <w:autoSpaceDN w:val="0"/>
              <w:adjustRightInd w:val="0"/>
              <w:jc w:val="center"/>
              <w:rPr>
                <w:rFonts w:cs="MyriadPro-Semibold"/>
                <w:color w:val="000000"/>
                <w:sz w:val="24"/>
                <w:szCs w:val="24"/>
              </w:rPr>
            </w:pPr>
            <w:r w:rsidRPr="00D515D0">
              <w:rPr>
                <w:rFonts w:cs="MyriadPro-Semibold"/>
                <w:color w:val="000000"/>
                <w:sz w:val="24"/>
                <w:szCs w:val="24"/>
              </w:rPr>
              <w:t>E</w:t>
            </w:r>
          </w:p>
        </w:tc>
      </w:tr>
      <w:tr w:rsidR="00125327" w:rsidRPr="00D515D0" w14:paraId="16B210C8" w14:textId="77777777" w:rsidTr="00CB587E">
        <w:tc>
          <w:tcPr>
            <w:tcW w:w="8087" w:type="dxa"/>
            <w:shd w:val="clear" w:color="auto" w:fill="auto"/>
          </w:tcPr>
          <w:p w14:paraId="4CCEEE47" w14:textId="77777777" w:rsidR="00125327" w:rsidRPr="00D515D0" w:rsidRDefault="00125327" w:rsidP="00CB587E">
            <w:pPr>
              <w:numPr>
                <w:ilvl w:val="0"/>
                <w:numId w:val="2"/>
              </w:numPr>
              <w:ind w:left="318" w:hanging="284"/>
              <w:rPr>
                <w:rFonts w:cs="MyriadPro-Light"/>
                <w:color w:val="000000"/>
                <w:sz w:val="24"/>
                <w:szCs w:val="24"/>
              </w:rPr>
            </w:pPr>
            <w:r w:rsidRPr="00D515D0">
              <w:rPr>
                <w:rFonts w:cs="MyriadPro-Light"/>
                <w:color w:val="000000"/>
                <w:sz w:val="24"/>
                <w:szCs w:val="24"/>
              </w:rPr>
              <w:t>Confidence and ability to question and challenge appropriately</w:t>
            </w:r>
          </w:p>
        </w:tc>
        <w:tc>
          <w:tcPr>
            <w:tcW w:w="1411" w:type="dxa"/>
            <w:shd w:val="clear" w:color="auto" w:fill="auto"/>
          </w:tcPr>
          <w:p w14:paraId="3997FC2D" w14:textId="77777777" w:rsidR="00125327" w:rsidRPr="00D515D0" w:rsidRDefault="00125327" w:rsidP="00CB587E">
            <w:pPr>
              <w:autoSpaceDE w:val="0"/>
              <w:autoSpaceDN w:val="0"/>
              <w:adjustRightInd w:val="0"/>
              <w:jc w:val="center"/>
              <w:rPr>
                <w:rFonts w:cs="MyriadPro-Semibold"/>
                <w:color w:val="000000"/>
                <w:sz w:val="24"/>
                <w:szCs w:val="24"/>
              </w:rPr>
            </w:pPr>
            <w:r w:rsidRPr="00D515D0">
              <w:rPr>
                <w:rFonts w:cs="MyriadPro-Semibold"/>
                <w:color w:val="000000"/>
                <w:sz w:val="24"/>
                <w:szCs w:val="24"/>
              </w:rPr>
              <w:t>E</w:t>
            </w:r>
          </w:p>
        </w:tc>
      </w:tr>
      <w:tr w:rsidR="00125327" w:rsidRPr="00D515D0" w14:paraId="31484C06" w14:textId="77777777" w:rsidTr="00CB587E">
        <w:tc>
          <w:tcPr>
            <w:tcW w:w="8087" w:type="dxa"/>
            <w:shd w:val="clear" w:color="auto" w:fill="auto"/>
          </w:tcPr>
          <w:p w14:paraId="483A989B" w14:textId="77777777" w:rsidR="00125327" w:rsidRPr="00D515D0" w:rsidRDefault="00125327" w:rsidP="00CB587E">
            <w:pPr>
              <w:numPr>
                <w:ilvl w:val="0"/>
                <w:numId w:val="2"/>
              </w:numPr>
              <w:ind w:left="318" w:hanging="284"/>
              <w:rPr>
                <w:rFonts w:cs="Arial"/>
                <w:sz w:val="24"/>
                <w:szCs w:val="24"/>
              </w:rPr>
            </w:pPr>
            <w:r w:rsidRPr="00D515D0">
              <w:rPr>
                <w:rFonts w:cs="MyriadPro-Light"/>
                <w:color w:val="000000"/>
                <w:sz w:val="24"/>
                <w:szCs w:val="24"/>
              </w:rPr>
              <w:t>Ability to analyse reports and data and review issues objectively</w:t>
            </w:r>
          </w:p>
        </w:tc>
        <w:tc>
          <w:tcPr>
            <w:tcW w:w="1411" w:type="dxa"/>
            <w:shd w:val="clear" w:color="auto" w:fill="auto"/>
          </w:tcPr>
          <w:p w14:paraId="0AFD44E2" w14:textId="77777777" w:rsidR="00125327" w:rsidRPr="00D515D0" w:rsidRDefault="00125327" w:rsidP="00CB587E">
            <w:pPr>
              <w:autoSpaceDE w:val="0"/>
              <w:autoSpaceDN w:val="0"/>
              <w:adjustRightInd w:val="0"/>
              <w:jc w:val="center"/>
              <w:rPr>
                <w:rFonts w:cs="MyriadPro-Semibold"/>
                <w:color w:val="000000"/>
                <w:sz w:val="24"/>
                <w:szCs w:val="24"/>
              </w:rPr>
            </w:pPr>
            <w:r w:rsidRPr="00D515D0">
              <w:rPr>
                <w:rFonts w:cs="MyriadPro-Semibold"/>
                <w:color w:val="000000"/>
                <w:sz w:val="24"/>
                <w:szCs w:val="24"/>
              </w:rPr>
              <w:t>E</w:t>
            </w:r>
          </w:p>
        </w:tc>
      </w:tr>
      <w:tr w:rsidR="00125327" w:rsidRPr="00D515D0" w14:paraId="279128EE" w14:textId="77777777" w:rsidTr="00CB587E">
        <w:tc>
          <w:tcPr>
            <w:tcW w:w="8087" w:type="dxa"/>
            <w:shd w:val="clear" w:color="auto" w:fill="auto"/>
          </w:tcPr>
          <w:p w14:paraId="3D994551" w14:textId="77777777" w:rsidR="00125327" w:rsidRPr="00D515D0" w:rsidRDefault="00125327" w:rsidP="00CB587E">
            <w:pPr>
              <w:numPr>
                <w:ilvl w:val="0"/>
                <w:numId w:val="2"/>
              </w:numPr>
              <w:ind w:left="318" w:hanging="284"/>
              <w:rPr>
                <w:rFonts w:cs="MyriadPro-Light"/>
                <w:color w:val="000000"/>
                <w:sz w:val="24"/>
                <w:szCs w:val="24"/>
              </w:rPr>
            </w:pPr>
            <w:r w:rsidRPr="00D515D0">
              <w:rPr>
                <w:rFonts w:cs="MyriadPro-Light"/>
                <w:color w:val="000000"/>
                <w:sz w:val="24"/>
                <w:szCs w:val="24"/>
              </w:rPr>
              <w:t>Ability to take responsibility for decisions and ensuring that decisions are well informed</w:t>
            </w:r>
          </w:p>
        </w:tc>
        <w:tc>
          <w:tcPr>
            <w:tcW w:w="1411" w:type="dxa"/>
            <w:shd w:val="clear" w:color="auto" w:fill="auto"/>
          </w:tcPr>
          <w:p w14:paraId="3C0504AD" w14:textId="77777777" w:rsidR="00125327" w:rsidRPr="00D515D0" w:rsidRDefault="00125327" w:rsidP="00CB587E">
            <w:pPr>
              <w:autoSpaceDE w:val="0"/>
              <w:autoSpaceDN w:val="0"/>
              <w:adjustRightInd w:val="0"/>
              <w:jc w:val="center"/>
              <w:rPr>
                <w:rFonts w:cs="MyriadPro-Semibold"/>
                <w:color w:val="000000"/>
                <w:sz w:val="24"/>
                <w:szCs w:val="24"/>
              </w:rPr>
            </w:pPr>
            <w:r w:rsidRPr="00D515D0">
              <w:rPr>
                <w:rFonts w:cs="MyriadPro-Semibold"/>
                <w:color w:val="000000"/>
                <w:sz w:val="24"/>
                <w:szCs w:val="24"/>
              </w:rPr>
              <w:t>E</w:t>
            </w:r>
          </w:p>
        </w:tc>
      </w:tr>
      <w:tr w:rsidR="00125327" w:rsidRPr="00D515D0" w14:paraId="2346A0FC" w14:textId="77777777" w:rsidTr="00CB587E">
        <w:tc>
          <w:tcPr>
            <w:tcW w:w="8087" w:type="dxa"/>
            <w:shd w:val="clear" w:color="auto" w:fill="auto"/>
          </w:tcPr>
          <w:p w14:paraId="06DC0243" w14:textId="77777777" w:rsidR="00125327" w:rsidRPr="00D515D0" w:rsidRDefault="00125327" w:rsidP="00CB587E">
            <w:pPr>
              <w:numPr>
                <w:ilvl w:val="0"/>
                <w:numId w:val="2"/>
              </w:numPr>
              <w:ind w:left="318" w:hanging="284"/>
              <w:rPr>
                <w:rFonts w:cs="MyriadPro-Light"/>
                <w:color w:val="000000"/>
                <w:sz w:val="24"/>
                <w:szCs w:val="24"/>
              </w:rPr>
            </w:pPr>
            <w:r w:rsidRPr="00D515D0">
              <w:rPr>
                <w:rFonts w:cs="MyriadPro-Light"/>
                <w:color w:val="000000"/>
                <w:sz w:val="24"/>
                <w:szCs w:val="24"/>
              </w:rPr>
              <w:t>A good listener and disciplined speaker, able to weigh up arguments and summarise for others</w:t>
            </w:r>
          </w:p>
        </w:tc>
        <w:tc>
          <w:tcPr>
            <w:tcW w:w="1411" w:type="dxa"/>
            <w:shd w:val="clear" w:color="auto" w:fill="auto"/>
          </w:tcPr>
          <w:p w14:paraId="414F88F9" w14:textId="77777777" w:rsidR="00125327" w:rsidRPr="00D515D0" w:rsidRDefault="00125327" w:rsidP="00CB587E">
            <w:pPr>
              <w:autoSpaceDE w:val="0"/>
              <w:autoSpaceDN w:val="0"/>
              <w:adjustRightInd w:val="0"/>
              <w:jc w:val="center"/>
              <w:rPr>
                <w:rFonts w:cs="MyriadPro-Semibold"/>
                <w:color w:val="000000"/>
                <w:sz w:val="24"/>
                <w:szCs w:val="24"/>
              </w:rPr>
            </w:pPr>
            <w:r w:rsidRPr="00D515D0">
              <w:rPr>
                <w:rFonts w:cs="MyriadPro-Semibold"/>
                <w:color w:val="000000"/>
                <w:sz w:val="24"/>
                <w:szCs w:val="24"/>
              </w:rPr>
              <w:t>E</w:t>
            </w:r>
          </w:p>
        </w:tc>
      </w:tr>
      <w:tr w:rsidR="00125327" w:rsidRPr="00D515D0" w14:paraId="53EADED3" w14:textId="77777777" w:rsidTr="00CB587E">
        <w:tc>
          <w:tcPr>
            <w:tcW w:w="8087" w:type="dxa"/>
            <w:shd w:val="clear" w:color="auto" w:fill="auto"/>
          </w:tcPr>
          <w:p w14:paraId="679AA5EE" w14:textId="77777777" w:rsidR="00125327" w:rsidRPr="00D515D0" w:rsidRDefault="00125327" w:rsidP="00CB587E">
            <w:pPr>
              <w:numPr>
                <w:ilvl w:val="0"/>
                <w:numId w:val="2"/>
              </w:numPr>
              <w:ind w:left="318" w:hanging="284"/>
              <w:rPr>
                <w:rFonts w:cs="MyriadPro-Light"/>
                <w:color w:val="000000"/>
                <w:sz w:val="24"/>
                <w:szCs w:val="24"/>
              </w:rPr>
            </w:pPr>
            <w:r w:rsidRPr="00D515D0">
              <w:rPr>
                <w:rFonts w:cs="MyriadPro-Light"/>
                <w:color w:val="000000"/>
                <w:sz w:val="24"/>
                <w:szCs w:val="24"/>
              </w:rPr>
              <w:t>Commitment to taking a proactive role including regularly attending meetings of the board and its committees and attending training events/seminars</w:t>
            </w:r>
          </w:p>
        </w:tc>
        <w:tc>
          <w:tcPr>
            <w:tcW w:w="1411" w:type="dxa"/>
            <w:shd w:val="clear" w:color="auto" w:fill="auto"/>
          </w:tcPr>
          <w:p w14:paraId="32DC991E" w14:textId="77777777" w:rsidR="00125327" w:rsidRPr="00D515D0" w:rsidRDefault="00125327" w:rsidP="00CB587E">
            <w:pPr>
              <w:autoSpaceDE w:val="0"/>
              <w:autoSpaceDN w:val="0"/>
              <w:adjustRightInd w:val="0"/>
              <w:jc w:val="center"/>
              <w:rPr>
                <w:rFonts w:cs="MyriadPro-Semibold"/>
                <w:color w:val="000000"/>
                <w:sz w:val="24"/>
                <w:szCs w:val="24"/>
              </w:rPr>
            </w:pPr>
            <w:r w:rsidRPr="00D515D0">
              <w:rPr>
                <w:rFonts w:cs="MyriadPro-Semibold"/>
                <w:color w:val="000000"/>
                <w:sz w:val="24"/>
                <w:szCs w:val="24"/>
              </w:rPr>
              <w:t>E</w:t>
            </w:r>
          </w:p>
        </w:tc>
      </w:tr>
      <w:tr w:rsidR="00125327" w:rsidRPr="00D515D0" w14:paraId="41F43017" w14:textId="77777777" w:rsidTr="00CB587E">
        <w:tc>
          <w:tcPr>
            <w:tcW w:w="8087" w:type="dxa"/>
            <w:shd w:val="clear" w:color="auto" w:fill="auto"/>
          </w:tcPr>
          <w:p w14:paraId="74733711" w14:textId="77777777" w:rsidR="00125327" w:rsidRPr="00D515D0" w:rsidRDefault="00125327" w:rsidP="00CB587E">
            <w:pPr>
              <w:numPr>
                <w:ilvl w:val="0"/>
                <w:numId w:val="2"/>
              </w:numPr>
              <w:ind w:left="318" w:hanging="284"/>
              <w:rPr>
                <w:rFonts w:cs="MyriadPro-Light"/>
                <w:color w:val="000000"/>
                <w:sz w:val="24"/>
                <w:szCs w:val="24"/>
              </w:rPr>
            </w:pPr>
            <w:r w:rsidRPr="00D515D0">
              <w:rPr>
                <w:rFonts w:cs="MyriadPro-Light"/>
                <w:color w:val="000000"/>
                <w:sz w:val="24"/>
                <w:szCs w:val="24"/>
              </w:rPr>
              <w:t>Commitment to preparing for meetings including reading agendas and other papers in advance</w:t>
            </w:r>
          </w:p>
        </w:tc>
        <w:tc>
          <w:tcPr>
            <w:tcW w:w="1411" w:type="dxa"/>
            <w:shd w:val="clear" w:color="auto" w:fill="auto"/>
          </w:tcPr>
          <w:p w14:paraId="03146F08" w14:textId="77777777" w:rsidR="00125327" w:rsidRPr="00D515D0" w:rsidRDefault="00125327" w:rsidP="00CB587E">
            <w:pPr>
              <w:autoSpaceDE w:val="0"/>
              <w:autoSpaceDN w:val="0"/>
              <w:adjustRightInd w:val="0"/>
              <w:jc w:val="center"/>
              <w:rPr>
                <w:rFonts w:cs="MyriadPro-Semibold"/>
                <w:color w:val="000000"/>
                <w:sz w:val="24"/>
                <w:szCs w:val="24"/>
              </w:rPr>
            </w:pPr>
            <w:r w:rsidRPr="00D515D0">
              <w:rPr>
                <w:rFonts w:cs="MyriadPro-Semibold"/>
                <w:color w:val="000000"/>
                <w:sz w:val="24"/>
                <w:szCs w:val="24"/>
              </w:rPr>
              <w:t>E</w:t>
            </w:r>
          </w:p>
        </w:tc>
      </w:tr>
      <w:tr w:rsidR="00125327" w:rsidRPr="00D515D0" w14:paraId="3B0889AB" w14:textId="77777777" w:rsidTr="00CB587E">
        <w:tc>
          <w:tcPr>
            <w:tcW w:w="8087" w:type="dxa"/>
            <w:shd w:val="clear" w:color="auto" w:fill="auto"/>
          </w:tcPr>
          <w:p w14:paraId="4FE5C650" w14:textId="77777777" w:rsidR="00125327" w:rsidRPr="00D515D0" w:rsidRDefault="00125327" w:rsidP="00CB587E">
            <w:pPr>
              <w:numPr>
                <w:ilvl w:val="0"/>
                <w:numId w:val="2"/>
              </w:numPr>
              <w:ind w:left="318" w:hanging="284"/>
              <w:rPr>
                <w:rFonts w:cs="MyriadPro-Light"/>
                <w:color w:val="000000"/>
                <w:sz w:val="24"/>
                <w:szCs w:val="24"/>
              </w:rPr>
            </w:pPr>
            <w:r w:rsidRPr="00D515D0">
              <w:rPr>
                <w:rFonts w:cs="MyriadPro-Light"/>
                <w:color w:val="000000"/>
                <w:sz w:val="24"/>
                <w:szCs w:val="24"/>
              </w:rPr>
              <w:t xml:space="preserve">Clear understanding of the legal duties, liabilities and responsibilities of </w:t>
            </w:r>
            <w:r>
              <w:rPr>
                <w:rFonts w:cs="MyriadPro-Light"/>
                <w:color w:val="000000"/>
                <w:sz w:val="24"/>
                <w:szCs w:val="24"/>
              </w:rPr>
              <w:t>Board Members</w:t>
            </w:r>
          </w:p>
        </w:tc>
        <w:tc>
          <w:tcPr>
            <w:tcW w:w="1411" w:type="dxa"/>
            <w:shd w:val="clear" w:color="auto" w:fill="auto"/>
          </w:tcPr>
          <w:p w14:paraId="3CF5C161" w14:textId="77777777" w:rsidR="00125327" w:rsidRPr="00D515D0" w:rsidRDefault="00125327" w:rsidP="00CB587E">
            <w:pPr>
              <w:autoSpaceDE w:val="0"/>
              <w:autoSpaceDN w:val="0"/>
              <w:adjustRightInd w:val="0"/>
              <w:jc w:val="center"/>
              <w:rPr>
                <w:rFonts w:cs="MyriadPro-Semibold"/>
                <w:color w:val="000000"/>
                <w:sz w:val="24"/>
                <w:szCs w:val="24"/>
              </w:rPr>
            </w:pPr>
            <w:r w:rsidRPr="00D515D0">
              <w:rPr>
                <w:rFonts w:cs="MyriadPro-Semibold"/>
                <w:color w:val="000000"/>
                <w:sz w:val="24"/>
                <w:szCs w:val="24"/>
              </w:rPr>
              <w:t>E</w:t>
            </w:r>
          </w:p>
        </w:tc>
      </w:tr>
      <w:tr w:rsidR="00125327" w:rsidRPr="00D515D0" w14:paraId="480B75F2" w14:textId="77777777" w:rsidTr="00CB587E">
        <w:tc>
          <w:tcPr>
            <w:tcW w:w="8087" w:type="dxa"/>
            <w:shd w:val="clear" w:color="auto" w:fill="auto"/>
          </w:tcPr>
          <w:p w14:paraId="51964062" w14:textId="77777777" w:rsidR="00125327" w:rsidRPr="00D515D0" w:rsidRDefault="00125327" w:rsidP="00CB587E">
            <w:pPr>
              <w:numPr>
                <w:ilvl w:val="0"/>
                <w:numId w:val="2"/>
              </w:numPr>
              <w:ind w:left="318" w:hanging="284"/>
              <w:rPr>
                <w:rFonts w:cs="MyriadPro-Light"/>
                <w:color w:val="000000"/>
                <w:sz w:val="24"/>
                <w:szCs w:val="24"/>
              </w:rPr>
            </w:pPr>
            <w:r w:rsidRPr="00D515D0">
              <w:rPr>
                <w:rFonts w:cs="MyriadPro-Light"/>
                <w:color w:val="000000"/>
                <w:sz w:val="24"/>
                <w:szCs w:val="24"/>
              </w:rPr>
              <w:t>Ability to act with integrity, adhere to governance policies and understand the importance of avoiding conflicts of interest</w:t>
            </w:r>
          </w:p>
        </w:tc>
        <w:tc>
          <w:tcPr>
            <w:tcW w:w="1411" w:type="dxa"/>
            <w:shd w:val="clear" w:color="auto" w:fill="auto"/>
          </w:tcPr>
          <w:p w14:paraId="0C30D296" w14:textId="77777777" w:rsidR="00125327" w:rsidRPr="00D515D0" w:rsidRDefault="00125327" w:rsidP="00CB587E">
            <w:pPr>
              <w:autoSpaceDE w:val="0"/>
              <w:autoSpaceDN w:val="0"/>
              <w:adjustRightInd w:val="0"/>
              <w:jc w:val="center"/>
              <w:rPr>
                <w:rFonts w:cs="MyriadPro-Semibold"/>
                <w:color w:val="000000"/>
                <w:sz w:val="24"/>
                <w:szCs w:val="24"/>
              </w:rPr>
            </w:pPr>
            <w:r w:rsidRPr="00D515D0">
              <w:rPr>
                <w:rFonts w:cs="MyriadPro-Semibold"/>
                <w:color w:val="000000"/>
                <w:sz w:val="24"/>
                <w:szCs w:val="24"/>
              </w:rPr>
              <w:t>E</w:t>
            </w:r>
          </w:p>
        </w:tc>
      </w:tr>
      <w:tr w:rsidR="00125327" w:rsidRPr="00D515D0" w14:paraId="5C7BDE1E" w14:textId="77777777" w:rsidTr="00CB587E">
        <w:tc>
          <w:tcPr>
            <w:tcW w:w="8087" w:type="dxa"/>
            <w:shd w:val="clear" w:color="auto" w:fill="auto"/>
          </w:tcPr>
          <w:p w14:paraId="7AB89A41" w14:textId="77777777" w:rsidR="00125327" w:rsidRPr="00D515D0" w:rsidRDefault="00125327" w:rsidP="00CB587E">
            <w:pPr>
              <w:numPr>
                <w:ilvl w:val="0"/>
                <w:numId w:val="2"/>
              </w:numPr>
              <w:ind w:left="318" w:hanging="284"/>
              <w:rPr>
                <w:rFonts w:cs="MyriadPro-Light"/>
                <w:color w:val="000000"/>
                <w:sz w:val="24"/>
                <w:szCs w:val="24"/>
              </w:rPr>
            </w:pPr>
            <w:r w:rsidRPr="00D515D0">
              <w:rPr>
                <w:rFonts w:cs="MyriadPro-Light"/>
                <w:color w:val="000000"/>
                <w:sz w:val="24"/>
                <w:szCs w:val="24"/>
              </w:rPr>
              <w:t>IT skills – mainly email and willingness to use technology to view agendas and other documents</w:t>
            </w:r>
          </w:p>
        </w:tc>
        <w:tc>
          <w:tcPr>
            <w:tcW w:w="1411" w:type="dxa"/>
            <w:shd w:val="clear" w:color="auto" w:fill="auto"/>
          </w:tcPr>
          <w:p w14:paraId="1702AB8C" w14:textId="77777777" w:rsidR="00125327" w:rsidRPr="00D515D0" w:rsidRDefault="00125327" w:rsidP="00CB587E">
            <w:pPr>
              <w:autoSpaceDE w:val="0"/>
              <w:autoSpaceDN w:val="0"/>
              <w:adjustRightInd w:val="0"/>
              <w:jc w:val="center"/>
              <w:rPr>
                <w:rFonts w:cs="MyriadPro-Semibold"/>
                <w:color w:val="000000"/>
                <w:sz w:val="24"/>
                <w:szCs w:val="24"/>
              </w:rPr>
            </w:pPr>
            <w:r w:rsidRPr="00D515D0">
              <w:rPr>
                <w:rFonts w:cs="MyriadPro-Semibold"/>
                <w:color w:val="000000"/>
                <w:sz w:val="24"/>
                <w:szCs w:val="24"/>
              </w:rPr>
              <w:t>E</w:t>
            </w:r>
          </w:p>
        </w:tc>
      </w:tr>
    </w:tbl>
    <w:p w14:paraId="170510F3" w14:textId="77777777" w:rsidR="00125327" w:rsidRDefault="00125327" w:rsidP="00125327">
      <w:pPr>
        <w:autoSpaceDE w:val="0"/>
        <w:autoSpaceDN w:val="0"/>
        <w:adjustRightInd w:val="0"/>
        <w:rPr>
          <w:rFonts w:cs="MyriadPro-Light"/>
          <w:sz w:val="24"/>
          <w:szCs w:val="24"/>
        </w:rPr>
      </w:pPr>
    </w:p>
    <w:p w14:paraId="3867EAE8" w14:textId="77777777" w:rsidR="00125327" w:rsidRPr="00F43B62" w:rsidRDefault="00125327" w:rsidP="00125327">
      <w:pPr>
        <w:autoSpaceDE w:val="0"/>
        <w:autoSpaceDN w:val="0"/>
        <w:adjustRightInd w:val="0"/>
        <w:rPr>
          <w:rFonts w:cs="MyriadPro-Light"/>
          <w:sz w:val="20"/>
          <w:szCs w:val="20"/>
        </w:rPr>
      </w:pPr>
      <w:r w:rsidRPr="00F43B62">
        <w:rPr>
          <w:rFonts w:cs="MyriadPro-Light"/>
          <w:sz w:val="20"/>
          <w:szCs w:val="20"/>
        </w:rPr>
        <w:t>(Please note that Blackpool Council and Blackpool Housing Company employees and elected members of Blackpool Council are not eligible to apply for the role).</w:t>
      </w:r>
      <w:r>
        <w:rPr>
          <w:noProof/>
          <w:lang w:eastAsia="en-GB"/>
        </w:rPr>
        <w:t xml:space="preserve">                                                            </w:t>
      </w:r>
    </w:p>
    <w:p w14:paraId="65678BDD" w14:textId="55B2161E" w:rsidR="001C02C6" w:rsidRPr="00125327" w:rsidRDefault="001C02C6" w:rsidP="00125327">
      <w:pPr>
        <w:spacing w:after="160" w:line="259" w:lineRule="auto"/>
        <w:rPr>
          <w:rFonts w:cs="MyriadPro-Light"/>
          <w:color w:val="FF0000"/>
          <w:sz w:val="24"/>
          <w:szCs w:val="24"/>
        </w:rPr>
      </w:pPr>
    </w:p>
    <w:p w14:paraId="0A4F4EE4" w14:textId="1FA5B899" w:rsidR="008C3B88" w:rsidRPr="00114127" w:rsidRDefault="00125327" w:rsidP="00114127">
      <w:pPr>
        <w:tabs>
          <w:tab w:val="left" w:pos="567"/>
          <w:tab w:val="left" w:pos="1134"/>
        </w:tabs>
        <w:rPr>
          <w:rFonts w:cs="Arial"/>
          <w:sz w:val="24"/>
          <w:szCs w:val="24"/>
        </w:rPr>
        <w:sectPr w:rsidR="008C3B88" w:rsidRPr="00114127" w:rsidSect="00125327">
          <w:headerReference w:type="default" r:id="rId11"/>
          <w:pgSz w:w="11906" w:h="16838"/>
          <w:pgMar w:top="1440" w:right="1440" w:bottom="993" w:left="1440" w:header="426" w:footer="708" w:gutter="0"/>
          <w:pgNumType w:start="1"/>
          <w:cols w:space="708"/>
          <w:docGrid w:linePitch="360"/>
        </w:sectPr>
      </w:pPr>
      <w:r>
        <w:rPr>
          <w:noProof/>
          <w:lang w:eastAsia="en-GB"/>
        </w:rPr>
        <w:t xml:space="preserve">        </w:t>
      </w:r>
    </w:p>
    <w:p w14:paraId="076A1ED2" w14:textId="16EABA6B" w:rsidR="00201E95" w:rsidRDefault="00201E95" w:rsidP="00201E95">
      <w:pPr>
        <w:autoSpaceDE w:val="0"/>
        <w:autoSpaceDN w:val="0"/>
        <w:adjustRightInd w:val="0"/>
        <w:rPr>
          <w:rFonts w:cs="DIN-Medium"/>
          <w:b/>
          <w:color w:val="7030A0"/>
          <w:sz w:val="32"/>
          <w:szCs w:val="32"/>
        </w:rPr>
      </w:pPr>
      <w:r>
        <w:rPr>
          <w:rFonts w:cs="DIN-Medium"/>
          <w:b/>
          <w:color w:val="7030A0"/>
          <w:sz w:val="32"/>
          <w:szCs w:val="32"/>
        </w:rPr>
        <w:lastRenderedPageBreak/>
        <w:t>Applica</w:t>
      </w:r>
      <w:r w:rsidR="003E39B3">
        <w:rPr>
          <w:rFonts w:cs="DIN-Medium"/>
          <w:b/>
          <w:color w:val="7030A0"/>
          <w:sz w:val="32"/>
          <w:szCs w:val="32"/>
        </w:rPr>
        <w:t>tion F</w:t>
      </w:r>
      <w:r>
        <w:rPr>
          <w:rFonts w:cs="DIN-Medium"/>
          <w:b/>
          <w:color w:val="7030A0"/>
          <w:sz w:val="32"/>
          <w:szCs w:val="32"/>
        </w:rPr>
        <w:t xml:space="preserve">orm </w:t>
      </w:r>
      <w:r w:rsidR="00651D71">
        <w:rPr>
          <w:rFonts w:cs="DIN-Medium"/>
          <w:b/>
          <w:color w:val="7030A0"/>
          <w:sz w:val="32"/>
          <w:szCs w:val="32"/>
        </w:rPr>
        <w:t>–</w:t>
      </w:r>
      <w:r>
        <w:rPr>
          <w:rFonts w:cs="DIN-Medium"/>
          <w:b/>
          <w:color w:val="7030A0"/>
          <w:sz w:val="32"/>
          <w:szCs w:val="32"/>
        </w:rPr>
        <w:t xml:space="preserve"> </w:t>
      </w:r>
      <w:r w:rsidR="00114127">
        <w:rPr>
          <w:rFonts w:cs="DIN-Medium"/>
          <w:b/>
          <w:color w:val="7030A0"/>
          <w:sz w:val="32"/>
          <w:szCs w:val="32"/>
        </w:rPr>
        <w:t>Board Member</w:t>
      </w:r>
    </w:p>
    <w:p w14:paraId="0D2D0FD2" w14:textId="77777777" w:rsidR="00201E95" w:rsidRDefault="00201E95" w:rsidP="00201E95">
      <w:pPr>
        <w:autoSpaceDE w:val="0"/>
        <w:autoSpaceDN w:val="0"/>
        <w:adjustRightInd w:val="0"/>
        <w:rPr>
          <w:rFonts w:cs="MyriadPro-Semibold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201E95" w:rsidRPr="00D515D0" w14:paraId="526FCC1E" w14:textId="77777777" w:rsidTr="001A03B8">
        <w:tc>
          <w:tcPr>
            <w:tcW w:w="2263" w:type="dxa"/>
            <w:shd w:val="clear" w:color="auto" w:fill="auto"/>
          </w:tcPr>
          <w:p w14:paraId="14C4A13E" w14:textId="77777777" w:rsidR="00201E95" w:rsidRPr="00D515D0" w:rsidRDefault="00201E95" w:rsidP="00F243D6">
            <w:pPr>
              <w:autoSpaceDE w:val="0"/>
              <w:autoSpaceDN w:val="0"/>
              <w:adjustRightInd w:val="0"/>
              <w:spacing w:before="60" w:after="60"/>
              <w:rPr>
                <w:rFonts w:cs="MyriadPro-Semibold"/>
                <w:b/>
                <w:color w:val="000000"/>
                <w:sz w:val="24"/>
                <w:szCs w:val="24"/>
              </w:rPr>
            </w:pPr>
            <w:r w:rsidRPr="00D515D0">
              <w:rPr>
                <w:rFonts w:cs="MyriadPro-Semibold"/>
                <w:b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6753" w:type="dxa"/>
            <w:shd w:val="clear" w:color="auto" w:fill="auto"/>
          </w:tcPr>
          <w:p w14:paraId="566A729B" w14:textId="77777777" w:rsidR="00201E95" w:rsidRPr="00D515D0" w:rsidRDefault="00201E95" w:rsidP="00F243D6">
            <w:pPr>
              <w:autoSpaceDE w:val="0"/>
              <w:autoSpaceDN w:val="0"/>
              <w:adjustRightInd w:val="0"/>
              <w:spacing w:before="60" w:after="60"/>
              <w:rPr>
                <w:rFonts w:cs="MyriadPro-Semibold"/>
                <w:color w:val="000000"/>
                <w:sz w:val="24"/>
                <w:szCs w:val="24"/>
              </w:rPr>
            </w:pPr>
          </w:p>
          <w:p w14:paraId="4CBB8F28" w14:textId="77777777" w:rsidR="00201E95" w:rsidRPr="00D515D0" w:rsidRDefault="00201E95" w:rsidP="00F243D6">
            <w:pPr>
              <w:autoSpaceDE w:val="0"/>
              <w:autoSpaceDN w:val="0"/>
              <w:adjustRightInd w:val="0"/>
              <w:spacing w:before="60" w:after="60"/>
              <w:rPr>
                <w:rFonts w:cs="MyriadPro-Semibold"/>
                <w:color w:val="000000"/>
                <w:sz w:val="24"/>
                <w:szCs w:val="24"/>
              </w:rPr>
            </w:pPr>
          </w:p>
        </w:tc>
      </w:tr>
      <w:tr w:rsidR="00201E95" w:rsidRPr="00D515D0" w14:paraId="75CB5CD5" w14:textId="77777777" w:rsidTr="001A03B8">
        <w:tc>
          <w:tcPr>
            <w:tcW w:w="2263" w:type="dxa"/>
            <w:shd w:val="clear" w:color="auto" w:fill="auto"/>
          </w:tcPr>
          <w:p w14:paraId="25F68BE4" w14:textId="77777777" w:rsidR="00201E95" w:rsidRPr="00D515D0" w:rsidRDefault="00201E95" w:rsidP="00F243D6">
            <w:pPr>
              <w:autoSpaceDE w:val="0"/>
              <w:autoSpaceDN w:val="0"/>
              <w:adjustRightInd w:val="0"/>
              <w:spacing w:before="60" w:after="60"/>
              <w:rPr>
                <w:rFonts w:cs="MyriadPro-Semibold"/>
                <w:b/>
                <w:color w:val="000000"/>
                <w:sz w:val="24"/>
                <w:szCs w:val="24"/>
              </w:rPr>
            </w:pPr>
            <w:r w:rsidRPr="00D515D0">
              <w:rPr>
                <w:rFonts w:cs="MyriadPro-Semibold"/>
                <w:b/>
                <w:color w:val="000000"/>
                <w:sz w:val="24"/>
                <w:szCs w:val="24"/>
              </w:rPr>
              <w:t>Address:</w:t>
            </w:r>
          </w:p>
        </w:tc>
        <w:tc>
          <w:tcPr>
            <w:tcW w:w="6753" w:type="dxa"/>
            <w:shd w:val="clear" w:color="auto" w:fill="auto"/>
          </w:tcPr>
          <w:p w14:paraId="7E61805E" w14:textId="77777777" w:rsidR="00201E95" w:rsidRPr="00D515D0" w:rsidRDefault="00201E95" w:rsidP="00F243D6">
            <w:pPr>
              <w:autoSpaceDE w:val="0"/>
              <w:autoSpaceDN w:val="0"/>
              <w:adjustRightInd w:val="0"/>
              <w:spacing w:before="60" w:after="60"/>
              <w:rPr>
                <w:rFonts w:cs="MyriadPro-Semibold"/>
                <w:color w:val="000000"/>
                <w:sz w:val="24"/>
                <w:szCs w:val="24"/>
              </w:rPr>
            </w:pPr>
          </w:p>
          <w:p w14:paraId="7D868E7B" w14:textId="77777777" w:rsidR="00201E95" w:rsidRPr="00D515D0" w:rsidRDefault="00201E95" w:rsidP="00F243D6">
            <w:pPr>
              <w:autoSpaceDE w:val="0"/>
              <w:autoSpaceDN w:val="0"/>
              <w:adjustRightInd w:val="0"/>
              <w:spacing w:before="60" w:after="60"/>
              <w:rPr>
                <w:rFonts w:cs="MyriadPro-Semibold"/>
                <w:color w:val="000000"/>
                <w:sz w:val="24"/>
                <w:szCs w:val="24"/>
              </w:rPr>
            </w:pPr>
          </w:p>
          <w:p w14:paraId="2E14FA19" w14:textId="77777777" w:rsidR="00201E95" w:rsidRPr="00D515D0" w:rsidRDefault="00201E95" w:rsidP="00F243D6">
            <w:pPr>
              <w:autoSpaceDE w:val="0"/>
              <w:autoSpaceDN w:val="0"/>
              <w:adjustRightInd w:val="0"/>
              <w:spacing w:before="60" w:after="60"/>
              <w:rPr>
                <w:rFonts w:cs="MyriadPro-Semibold"/>
                <w:color w:val="000000"/>
                <w:sz w:val="24"/>
                <w:szCs w:val="24"/>
              </w:rPr>
            </w:pPr>
          </w:p>
        </w:tc>
      </w:tr>
      <w:tr w:rsidR="00201E95" w:rsidRPr="00D515D0" w14:paraId="155A37C8" w14:textId="77777777" w:rsidTr="001A03B8">
        <w:tc>
          <w:tcPr>
            <w:tcW w:w="2263" w:type="dxa"/>
            <w:shd w:val="clear" w:color="auto" w:fill="auto"/>
          </w:tcPr>
          <w:p w14:paraId="15B549B9" w14:textId="77777777" w:rsidR="00201E95" w:rsidRPr="00D515D0" w:rsidRDefault="00201E95" w:rsidP="00F243D6">
            <w:pPr>
              <w:autoSpaceDE w:val="0"/>
              <w:autoSpaceDN w:val="0"/>
              <w:adjustRightInd w:val="0"/>
              <w:spacing w:before="60" w:after="60"/>
              <w:rPr>
                <w:rFonts w:cs="MyriadPro-Semibold"/>
                <w:b/>
                <w:color w:val="000000"/>
                <w:sz w:val="24"/>
                <w:szCs w:val="24"/>
              </w:rPr>
            </w:pPr>
            <w:r w:rsidRPr="00D515D0">
              <w:rPr>
                <w:rFonts w:cs="MyriadPro-Semibold"/>
                <w:b/>
                <w:color w:val="000000"/>
                <w:sz w:val="24"/>
                <w:szCs w:val="24"/>
              </w:rPr>
              <w:t>Telephone:</w:t>
            </w:r>
          </w:p>
        </w:tc>
        <w:tc>
          <w:tcPr>
            <w:tcW w:w="6753" w:type="dxa"/>
            <w:shd w:val="clear" w:color="auto" w:fill="auto"/>
          </w:tcPr>
          <w:p w14:paraId="66D9F8E0" w14:textId="77777777" w:rsidR="00201E95" w:rsidRPr="00D515D0" w:rsidRDefault="00201E95" w:rsidP="00F243D6">
            <w:pPr>
              <w:autoSpaceDE w:val="0"/>
              <w:autoSpaceDN w:val="0"/>
              <w:adjustRightInd w:val="0"/>
              <w:spacing w:before="60" w:after="60"/>
              <w:rPr>
                <w:rFonts w:cs="MyriadPro-Semibold"/>
                <w:color w:val="000000"/>
                <w:sz w:val="24"/>
                <w:szCs w:val="24"/>
              </w:rPr>
            </w:pPr>
          </w:p>
          <w:p w14:paraId="532D8BD4" w14:textId="77777777" w:rsidR="00201E95" w:rsidRPr="00D515D0" w:rsidRDefault="00201E95" w:rsidP="00F243D6">
            <w:pPr>
              <w:autoSpaceDE w:val="0"/>
              <w:autoSpaceDN w:val="0"/>
              <w:adjustRightInd w:val="0"/>
              <w:spacing w:before="60" w:after="60"/>
              <w:rPr>
                <w:rFonts w:cs="MyriadPro-Semibold"/>
                <w:color w:val="000000"/>
                <w:sz w:val="24"/>
                <w:szCs w:val="24"/>
              </w:rPr>
            </w:pPr>
          </w:p>
        </w:tc>
      </w:tr>
      <w:tr w:rsidR="00201E95" w:rsidRPr="00D515D0" w14:paraId="772CE129" w14:textId="77777777" w:rsidTr="001A03B8">
        <w:tc>
          <w:tcPr>
            <w:tcW w:w="2263" w:type="dxa"/>
            <w:shd w:val="clear" w:color="auto" w:fill="auto"/>
          </w:tcPr>
          <w:p w14:paraId="411ABF7C" w14:textId="77777777" w:rsidR="00201E95" w:rsidRPr="00D515D0" w:rsidRDefault="00201E95" w:rsidP="00F243D6">
            <w:pPr>
              <w:autoSpaceDE w:val="0"/>
              <w:autoSpaceDN w:val="0"/>
              <w:adjustRightInd w:val="0"/>
              <w:spacing w:before="60" w:after="60"/>
              <w:rPr>
                <w:rFonts w:cs="MyriadPro-Semibold"/>
                <w:b/>
                <w:color w:val="000000"/>
                <w:sz w:val="24"/>
                <w:szCs w:val="24"/>
              </w:rPr>
            </w:pPr>
            <w:r w:rsidRPr="00D515D0">
              <w:rPr>
                <w:rFonts w:cs="MyriadPro-Semibold"/>
                <w:b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6753" w:type="dxa"/>
            <w:shd w:val="clear" w:color="auto" w:fill="auto"/>
          </w:tcPr>
          <w:p w14:paraId="3A30CAFE" w14:textId="77777777" w:rsidR="00201E95" w:rsidRPr="00D515D0" w:rsidRDefault="00201E95" w:rsidP="00F243D6">
            <w:pPr>
              <w:autoSpaceDE w:val="0"/>
              <w:autoSpaceDN w:val="0"/>
              <w:adjustRightInd w:val="0"/>
              <w:spacing w:before="60" w:after="60"/>
              <w:rPr>
                <w:rFonts w:cs="MyriadPro-Semibold"/>
                <w:color w:val="000000"/>
                <w:sz w:val="24"/>
                <w:szCs w:val="24"/>
              </w:rPr>
            </w:pPr>
          </w:p>
          <w:p w14:paraId="7CE84F08" w14:textId="77777777" w:rsidR="00201E95" w:rsidRPr="00D515D0" w:rsidRDefault="00201E95" w:rsidP="00F243D6">
            <w:pPr>
              <w:autoSpaceDE w:val="0"/>
              <w:autoSpaceDN w:val="0"/>
              <w:adjustRightInd w:val="0"/>
              <w:spacing w:before="60" w:after="60"/>
              <w:rPr>
                <w:rFonts w:cs="MyriadPro-Semibold"/>
                <w:color w:val="000000"/>
                <w:sz w:val="24"/>
                <w:szCs w:val="24"/>
              </w:rPr>
            </w:pPr>
          </w:p>
        </w:tc>
      </w:tr>
    </w:tbl>
    <w:p w14:paraId="0FC6DA75" w14:textId="77777777" w:rsidR="00201E95" w:rsidRDefault="00201E95" w:rsidP="00201E95">
      <w:pPr>
        <w:autoSpaceDE w:val="0"/>
        <w:autoSpaceDN w:val="0"/>
        <w:adjustRightInd w:val="0"/>
        <w:rPr>
          <w:rFonts w:cs="MyriadPro-Semibold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01E95" w:rsidRPr="00D515D0" w14:paraId="4B843686" w14:textId="77777777" w:rsidTr="00F243D6">
        <w:tc>
          <w:tcPr>
            <w:tcW w:w="9242" w:type="dxa"/>
            <w:shd w:val="clear" w:color="auto" w:fill="auto"/>
          </w:tcPr>
          <w:p w14:paraId="66598BD6" w14:textId="0023AEA0" w:rsidR="00B1336B" w:rsidRDefault="00B1336B" w:rsidP="00B1336B">
            <w:pPr>
              <w:autoSpaceDE w:val="0"/>
              <w:autoSpaceDN w:val="0"/>
              <w:adjustRightInd w:val="0"/>
              <w:rPr>
                <w:rFonts w:cs="MyriadPro-Light"/>
                <w:i/>
                <w:color w:val="000000"/>
                <w:sz w:val="24"/>
                <w:szCs w:val="24"/>
              </w:rPr>
            </w:pPr>
            <w:r>
              <w:rPr>
                <w:rFonts w:cs="MyriadPro-Light"/>
                <w:i/>
                <w:color w:val="000000"/>
                <w:sz w:val="24"/>
                <w:szCs w:val="24"/>
              </w:rPr>
              <w:t xml:space="preserve">Please provide details of any previous or current </w:t>
            </w:r>
            <w:r w:rsidR="00201E95">
              <w:rPr>
                <w:rFonts w:cs="MyriadPro-Light"/>
                <w:i/>
                <w:color w:val="000000"/>
                <w:sz w:val="24"/>
                <w:szCs w:val="24"/>
              </w:rPr>
              <w:t xml:space="preserve">Non-Executive </w:t>
            </w:r>
            <w:r w:rsidR="005B6A5D">
              <w:rPr>
                <w:rFonts w:cs="MyriadPro-Light"/>
                <w:i/>
                <w:color w:val="000000"/>
                <w:sz w:val="24"/>
                <w:szCs w:val="24"/>
              </w:rPr>
              <w:t>D</w:t>
            </w:r>
            <w:r w:rsidR="00201E95" w:rsidRPr="00D515D0">
              <w:rPr>
                <w:rFonts w:cs="MyriadPro-Light"/>
                <w:i/>
                <w:color w:val="000000"/>
                <w:sz w:val="24"/>
                <w:szCs w:val="24"/>
              </w:rPr>
              <w:t>irector</w:t>
            </w:r>
            <w:r w:rsidR="005B6A5D">
              <w:rPr>
                <w:rFonts w:cs="MyriadPro-Light"/>
                <w:i/>
                <w:color w:val="000000"/>
                <w:sz w:val="24"/>
                <w:szCs w:val="24"/>
              </w:rPr>
              <w:t>/</w:t>
            </w:r>
            <w:r w:rsidR="003F73CF">
              <w:rPr>
                <w:rFonts w:cs="MyriadPro-Light"/>
                <w:i/>
                <w:color w:val="000000"/>
                <w:sz w:val="24"/>
                <w:szCs w:val="24"/>
              </w:rPr>
              <w:t>Trustee</w:t>
            </w:r>
            <w:r w:rsidR="005B6A5D">
              <w:rPr>
                <w:rFonts w:cs="MyriadPro-Light"/>
                <w:i/>
                <w:color w:val="000000"/>
                <w:sz w:val="24"/>
                <w:szCs w:val="24"/>
              </w:rPr>
              <w:t xml:space="preserve"> positions</w:t>
            </w:r>
            <w:r>
              <w:rPr>
                <w:rFonts w:cs="MyriadPro-Light"/>
                <w:i/>
                <w:color w:val="000000"/>
                <w:sz w:val="24"/>
                <w:szCs w:val="24"/>
              </w:rPr>
              <w:t xml:space="preserve"> you have held, including dates</w:t>
            </w:r>
            <w:r w:rsidR="005B6A5D">
              <w:rPr>
                <w:rFonts w:cs="MyriadPro-Light"/>
                <w:i/>
                <w:color w:val="000000"/>
                <w:sz w:val="24"/>
                <w:szCs w:val="24"/>
              </w:rPr>
              <w:t xml:space="preserve">. </w:t>
            </w:r>
          </w:p>
          <w:p w14:paraId="5AB77805" w14:textId="779D3DD2" w:rsidR="00201E95" w:rsidRPr="00D515D0" w:rsidRDefault="00201E95" w:rsidP="00B1336B">
            <w:pPr>
              <w:autoSpaceDE w:val="0"/>
              <w:autoSpaceDN w:val="0"/>
              <w:adjustRightInd w:val="0"/>
              <w:rPr>
                <w:rFonts w:cs="MyriadPro-Light"/>
                <w:color w:val="000000"/>
                <w:sz w:val="28"/>
                <w:szCs w:val="28"/>
              </w:rPr>
            </w:pPr>
          </w:p>
        </w:tc>
      </w:tr>
      <w:tr w:rsidR="00201E95" w:rsidRPr="00D515D0" w14:paraId="1172CBBE" w14:textId="77777777" w:rsidTr="00114127">
        <w:trPr>
          <w:trHeight w:val="7223"/>
        </w:trPr>
        <w:tc>
          <w:tcPr>
            <w:tcW w:w="9242" w:type="dxa"/>
            <w:shd w:val="clear" w:color="auto" w:fill="F2F2F2" w:themeFill="background1" w:themeFillShade="F2"/>
          </w:tcPr>
          <w:p w14:paraId="2A2CA34C" w14:textId="77777777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color w:val="000000"/>
                <w:sz w:val="28"/>
                <w:szCs w:val="28"/>
              </w:rPr>
            </w:pPr>
          </w:p>
          <w:p w14:paraId="0D8174AD" w14:textId="77777777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color w:val="000000"/>
                <w:sz w:val="28"/>
                <w:szCs w:val="28"/>
              </w:rPr>
            </w:pPr>
          </w:p>
          <w:p w14:paraId="3A65D110" w14:textId="77777777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color w:val="000000"/>
                <w:sz w:val="28"/>
                <w:szCs w:val="28"/>
              </w:rPr>
            </w:pPr>
          </w:p>
          <w:p w14:paraId="6F121FD6" w14:textId="77777777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color w:val="000000"/>
                <w:sz w:val="28"/>
                <w:szCs w:val="28"/>
              </w:rPr>
            </w:pPr>
          </w:p>
          <w:p w14:paraId="255C4A75" w14:textId="77777777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color w:val="000000"/>
                <w:sz w:val="28"/>
                <w:szCs w:val="28"/>
              </w:rPr>
            </w:pPr>
          </w:p>
          <w:p w14:paraId="60A12BC4" w14:textId="77777777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color w:val="000000"/>
                <w:sz w:val="28"/>
                <w:szCs w:val="28"/>
              </w:rPr>
            </w:pPr>
          </w:p>
          <w:p w14:paraId="2218E010" w14:textId="77777777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color w:val="000000"/>
                <w:sz w:val="28"/>
                <w:szCs w:val="28"/>
              </w:rPr>
            </w:pPr>
          </w:p>
          <w:p w14:paraId="2F5881D5" w14:textId="77777777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color w:val="000000"/>
                <w:sz w:val="28"/>
                <w:szCs w:val="28"/>
              </w:rPr>
            </w:pPr>
          </w:p>
          <w:p w14:paraId="71798ECF" w14:textId="77777777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color w:val="000000"/>
                <w:sz w:val="28"/>
                <w:szCs w:val="28"/>
              </w:rPr>
            </w:pPr>
          </w:p>
          <w:p w14:paraId="5F689182" w14:textId="77777777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color w:val="000000"/>
                <w:sz w:val="28"/>
                <w:szCs w:val="28"/>
              </w:rPr>
            </w:pPr>
          </w:p>
          <w:p w14:paraId="49A3213C" w14:textId="77777777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color w:val="000000"/>
                <w:sz w:val="28"/>
                <w:szCs w:val="28"/>
              </w:rPr>
            </w:pPr>
          </w:p>
          <w:p w14:paraId="123EE20D" w14:textId="77777777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color w:val="000000"/>
                <w:sz w:val="28"/>
                <w:szCs w:val="28"/>
              </w:rPr>
            </w:pPr>
          </w:p>
        </w:tc>
      </w:tr>
    </w:tbl>
    <w:p w14:paraId="7BFEE248" w14:textId="77777777" w:rsidR="00201E95" w:rsidRDefault="00201E95" w:rsidP="00201E95">
      <w:pPr>
        <w:autoSpaceDE w:val="0"/>
        <w:autoSpaceDN w:val="0"/>
        <w:adjustRightInd w:val="0"/>
        <w:rPr>
          <w:rFonts w:cs="MyriadPro-Semibold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01E95" w:rsidRPr="00D515D0" w14:paraId="6EFC2C1A" w14:textId="77777777" w:rsidTr="00114127">
        <w:tc>
          <w:tcPr>
            <w:tcW w:w="9016" w:type="dxa"/>
            <w:shd w:val="clear" w:color="auto" w:fill="auto"/>
          </w:tcPr>
          <w:p w14:paraId="1D8413E6" w14:textId="1F367B5A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color w:val="000000"/>
                <w:sz w:val="28"/>
                <w:szCs w:val="28"/>
              </w:rPr>
            </w:pPr>
            <w:r>
              <w:rPr>
                <w:rFonts w:cs="MyriadPro-Light"/>
                <w:i/>
                <w:color w:val="000000"/>
                <w:sz w:val="24"/>
                <w:szCs w:val="24"/>
              </w:rPr>
              <w:lastRenderedPageBreak/>
              <w:br w:type="page"/>
            </w:r>
            <w:r w:rsidRPr="00D515D0">
              <w:rPr>
                <w:rFonts w:cs="MyriadPro-Light"/>
                <w:i/>
                <w:color w:val="000000"/>
                <w:sz w:val="24"/>
                <w:szCs w:val="24"/>
              </w:rPr>
              <w:t xml:space="preserve">Please set out your knowledge, skills and experience in relation to the </w:t>
            </w:r>
            <w:r w:rsidRPr="00D515D0">
              <w:rPr>
                <w:rFonts w:cs="MyriadPro-Light"/>
                <w:i/>
                <w:color w:val="000000"/>
                <w:sz w:val="24"/>
                <w:szCs w:val="24"/>
                <w:u w:val="single"/>
              </w:rPr>
              <w:t>essential</w:t>
            </w:r>
            <w:r w:rsidRPr="00D515D0">
              <w:rPr>
                <w:rFonts w:cs="MyriadPro-Light"/>
                <w:i/>
                <w:color w:val="000000"/>
                <w:sz w:val="24"/>
                <w:szCs w:val="24"/>
              </w:rPr>
              <w:t xml:space="preserve"> criteria listed in the person specification, using relevant examples.</w:t>
            </w:r>
          </w:p>
        </w:tc>
      </w:tr>
      <w:tr w:rsidR="00201E95" w:rsidRPr="00D515D0" w14:paraId="3F7C2919" w14:textId="77777777" w:rsidTr="00114127">
        <w:tc>
          <w:tcPr>
            <w:tcW w:w="9016" w:type="dxa"/>
            <w:shd w:val="clear" w:color="auto" w:fill="F2F2F2" w:themeFill="background1" w:themeFillShade="F2"/>
          </w:tcPr>
          <w:p w14:paraId="5B34E192" w14:textId="77777777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color w:val="000000"/>
                <w:sz w:val="28"/>
                <w:szCs w:val="28"/>
              </w:rPr>
            </w:pPr>
          </w:p>
          <w:p w14:paraId="16BE8F42" w14:textId="77777777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color w:val="000000"/>
                <w:sz w:val="28"/>
                <w:szCs w:val="28"/>
              </w:rPr>
            </w:pPr>
          </w:p>
          <w:p w14:paraId="278A9C10" w14:textId="77777777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color w:val="000000"/>
                <w:sz w:val="28"/>
                <w:szCs w:val="28"/>
              </w:rPr>
            </w:pPr>
          </w:p>
          <w:p w14:paraId="0B91D76D" w14:textId="77777777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color w:val="000000"/>
                <w:sz w:val="28"/>
                <w:szCs w:val="28"/>
              </w:rPr>
            </w:pPr>
          </w:p>
          <w:p w14:paraId="75021A41" w14:textId="77777777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color w:val="000000"/>
                <w:sz w:val="28"/>
                <w:szCs w:val="28"/>
              </w:rPr>
            </w:pPr>
          </w:p>
          <w:p w14:paraId="6CB62F83" w14:textId="77777777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color w:val="000000"/>
                <w:sz w:val="28"/>
                <w:szCs w:val="28"/>
              </w:rPr>
            </w:pPr>
          </w:p>
          <w:p w14:paraId="2449B731" w14:textId="77777777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color w:val="000000"/>
                <w:sz w:val="28"/>
                <w:szCs w:val="28"/>
              </w:rPr>
            </w:pPr>
          </w:p>
          <w:p w14:paraId="3B059D5B" w14:textId="77777777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color w:val="000000"/>
                <w:sz w:val="28"/>
                <w:szCs w:val="28"/>
              </w:rPr>
            </w:pPr>
          </w:p>
          <w:p w14:paraId="61727BA1" w14:textId="77777777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color w:val="000000"/>
                <w:sz w:val="28"/>
                <w:szCs w:val="28"/>
              </w:rPr>
            </w:pPr>
          </w:p>
          <w:p w14:paraId="7FFDCBF1" w14:textId="77777777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color w:val="000000"/>
                <w:sz w:val="28"/>
                <w:szCs w:val="28"/>
              </w:rPr>
            </w:pPr>
          </w:p>
          <w:p w14:paraId="4685D170" w14:textId="77777777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color w:val="000000"/>
                <w:sz w:val="28"/>
                <w:szCs w:val="28"/>
              </w:rPr>
            </w:pPr>
          </w:p>
          <w:p w14:paraId="16C09D51" w14:textId="77777777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color w:val="000000"/>
                <w:sz w:val="28"/>
                <w:szCs w:val="28"/>
              </w:rPr>
            </w:pPr>
          </w:p>
          <w:p w14:paraId="765FE7EA" w14:textId="77777777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color w:val="000000"/>
                <w:sz w:val="28"/>
                <w:szCs w:val="28"/>
              </w:rPr>
            </w:pPr>
          </w:p>
          <w:p w14:paraId="585104C0" w14:textId="77777777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color w:val="000000"/>
                <w:sz w:val="28"/>
                <w:szCs w:val="28"/>
              </w:rPr>
            </w:pPr>
          </w:p>
          <w:p w14:paraId="3730269F" w14:textId="77777777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color w:val="000000"/>
                <w:sz w:val="28"/>
                <w:szCs w:val="28"/>
              </w:rPr>
            </w:pPr>
          </w:p>
          <w:p w14:paraId="4D4678AE" w14:textId="77777777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color w:val="000000"/>
                <w:sz w:val="28"/>
                <w:szCs w:val="28"/>
              </w:rPr>
            </w:pPr>
          </w:p>
          <w:p w14:paraId="239079AA" w14:textId="77777777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color w:val="000000"/>
                <w:sz w:val="28"/>
                <w:szCs w:val="28"/>
              </w:rPr>
            </w:pPr>
          </w:p>
          <w:p w14:paraId="7898290D" w14:textId="77777777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color w:val="000000"/>
                <w:sz w:val="28"/>
                <w:szCs w:val="28"/>
              </w:rPr>
            </w:pPr>
          </w:p>
          <w:p w14:paraId="006BBDB4" w14:textId="77777777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color w:val="000000"/>
                <w:sz w:val="28"/>
                <w:szCs w:val="28"/>
              </w:rPr>
            </w:pPr>
          </w:p>
          <w:p w14:paraId="40595E1C" w14:textId="77777777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color w:val="000000"/>
                <w:sz w:val="28"/>
                <w:szCs w:val="28"/>
              </w:rPr>
            </w:pPr>
          </w:p>
        </w:tc>
      </w:tr>
    </w:tbl>
    <w:p w14:paraId="1941699E" w14:textId="77777777" w:rsidR="00201E95" w:rsidRDefault="00201E95" w:rsidP="00201E95">
      <w:pPr>
        <w:autoSpaceDE w:val="0"/>
        <w:autoSpaceDN w:val="0"/>
        <w:adjustRightInd w:val="0"/>
        <w:rPr>
          <w:rFonts w:cs="MyriadPro-Light"/>
          <w:color w:val="000000"/>
          <w:sz w:val="28"/>
          <w:szCs w:val="28"/>
        </w:rPr>
      </w:pPr>
    </w:p>
    <w:p w14:paraId="7D7D9B73" w14:textId="26B94D06" w:rsidR="00012256" w:rsidRPr="00651D71" w:rsidRDefault="00A276AB" w:rsidP="00201E95">
      <w:pPr>
        <w:autoSpaceDE w:val="0"/>
        <w:autoSpaceDN w:val="0"/>
        <w:adjustRightInd w:val="0"/>
        <w:rPr>
          <w:rFonts w:cs="MyriadPro-Light"/>
          <w:b/>
          <w:color w:val="000000"/>
          <w:sz w:val="24"/>
          <w:szCs w:val="24"/>
        </w:rPr>
      </w:pPr>
      <w:r>
        <w:rPr>
          <w:rFonts w:cs="MyriadPro-Light"/>
          <w:b/>
          <w:color w:val="000000"/>
          <w:sz w:val="24"/>
          <w:szCs w:val="24"/>
        </w:rPr>
        <w:t>Please</w:t>
      </w:r>
      <w:r w:rsidR="00012256" w:rsidRPr="00651D71">
        <w:rPr>
          <w:rFonts w:cs="MyriadPro-Light"/>
          <w:b/>
          <w:color w:val="000000"/>
          <w:sz w:val="24"/>
          <w:szCs w:val="24"/>
        </w:rPr>
        <w:t xml:space="preserve"> </w:t>
      </w:r>
      <w:bookmarkStart w:id="0" w:name="_GoBack"/>
      <w:bookmarkEnd w:id="0"/>
      <w:r w:rsidR="00012256" w:rsidRPr="00651D71">
        <w:rPr>
          <w:rFonts w:cs="MyriadPro-Light"/>
          <w:b/>
          <w:color w:val="000000"/>
          <w:sz w:val="24"/>
          <w:szCs w:val="24"/>
        </w:rPr>
        <w:t>also attach a current CV to assist with de</w:t>
      </w:r>
      <w:r w:rsidR="00B1336B">
        <w:rPr>
          <w:rFonts w:cs="MyriadPro-Light"/>
          <w:b/>
          <w:color w:val="000000"/>
          <w:sz w:val="24"/>
          <w:szCs w:val="24"/>
        </w:rPr>
        <w:t xml:space="preserve">tailing your employment history, although </w:t>
      </w:r>
      <w:r w:rsidR="00012256" w:rsidRPr="00651D71">
        <w:rPr>
          <w:rFonts w:cs="MyriadPro-Light"/>
          <w:b/>
          <w:color w:val="000000"/>
          <w:sz w:val="24"/>
          <w:szCs w:val="24"/>
        </w:rPr>
        <w:t>this application form</w:t>
      </w:r>
      <w:r>
        <w:rPr>
          <w:rFonts w:cs="MyriadPro-Light"/>
          <w:b/>
          <w:color w:val="000000"/>
          <w:sz w:val="24"/>
          <w:szCs w:val="24"/>
        </w:rPr>
        <w:t xml:space="preserve"> must also be completed in full</w:t>
      </w:r>
      <w:r w:rsidR="00B1336B">
        <w:rPr>
          <w:rFonts w:cs="MyriadPro-Light"/>
          <w:b/>
          <w:color w:val="000000"/>
          <w:sz w:val="24"/>
          <w:szCs w:val="24"/>
        </w:rPr>
        <w:t>.</w:t>
      </w:r>
    </w:p>
    <w:p w14:paraId="56C18ECD" w14:textId="77777777" w:rsidR="00012256" w:rsidRDefault="00012256" w:rsidP="00201E95">
      <w:pPr>
        <w:autoSpaceDE w:val="0"/>
        <w:autoSpaceDN w:val="0"/>
        <w:adjustRightInd w:val="0"/>
        <w:rPr>
          <w:rFonts w:cs="MyriadPro-Light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7"/>
        <w:gridCol w:w="4759"/>
      </w:tblGrid>
      <w:tr w:rsidR="00201E95" w:rsidRPr="00D515D0" w14:paraId="122AD8A1" w14:textId="77777777" w:rsidTr="00F243D6">
        <w:tc>
          <w:tcPr>
            <w:tcW w:w="9242" w:type="dxa"/>
            <w:gridSpan w:val="2"/>
            <w:shd w:val="clear" w:color="auto" w:fill="auto"/>
          </w:tcPr>
          <w:p w14:paraId="5A902A69" w14:textId="77777777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i/>
                <w:color w:val="000000"/>
                <w:sz w:val="24"/>
                <w:szCs w:val="24"/>
              </w:rPr>
            </w:pPr>
            <w:r w:rsidRPr="00D515D0">
              <w:rPr>
                <w:rFonts w:cs="MyriadPro-Light"/>
                <w:i/>
                <w:color w:val="000000"/>
                <w:sz w:val="24"/>
                <w:szCs w:val="24"/>
              </w:rPr>
              <w:t>Details of two referees that can be contacted in relation to the application.</w:t>
            </w:r>
          </w:p>
          <w:p w14:paraId="67B7D31C" w14:textId="77777777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i/>
                <w:color w:val="000000"/>
                <w:sz w:val="24"/>
                <w:szCs w:val="24"/>
              </w:rPr>
            </w:pPr>
          </w:p>
        </w:tc>
      </w:tr>
      <w:tr w:rsidR="00201E95" w:rsidRPr="00D515D0" w14:paraId="219974FC" w14:textId="77777777" w:rsidTr="00B24886">
        <w:tc>
          <w:tcPr>
            <w:tcW w:w="4361" w:type="dxa"/>
            <w:shd w:val="clear" w:color="auto" w:fill="F2F2F2" w:themeFill="background1" w:themeFillShade="F2"/>
          </w:tcPr>
          <w:p w14:paraId="10C54AD8" w14:textId="77777777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b/>
                <w:color w:val="000000"/>
                <w:sz w:val="24"/>
                <w:szCs w:val="24"/>
              </w:rPr>
            </w:pPr>
            <w:r w:rsidRPr="00D515D0">
              <w:rPr>
                <w:rFonts w:cs="MyriadPro-Light"/>
                <w:b/>
                <w:color w:val="000000"/>
                <w:sz w:val="24"/>
                <w:szCs w:val="24"/>
              </w:rPr>
              <w:t>Referee 1</w:t>
            </w:r>
          </w:p>
          <w:p w14:paraId="7BD4F657" w14:textId="77777777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color w:val="000000"/>
                <w:sz w:val="24"/>
                <w:szCs w:val="24"/>
              </w:rPr>
            </w:pPr>
            <w:r w:rsidRPr="00D515D0">
              <w:rPr>
                <w:rFonts w:cs="MyriadPro-Light"/>
                <w:color w:val="000000"/>
                <w:sz w:val="24"/>
                <w:szCs w:val="24"/>
              </w:rPr>
              <w:t>Name:</w:t>
            </w:r>
          </w:p>
          <w:p w14:paraId="33FB5873" w14:textId="77777777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color w:val="000000"/>
                <w:sz w:val="24"/>
                <w:szCs w:val="24"/>
              </w:rPr>
            </w:pPr>
          </w:p>
          <w:p w14:paraId="4C7CFC88" w14:textId="77777777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color w:val="000000"/>
                <w:sz w:val="24"/>
                <w:szCs w:val="24"/>
              </w:rPr>
            </w:pPr>
            <w:r w:rsidRPr="00D515D0">
              <w:rPr>
                <w:rFonts w:cs="MyriadPro-Light"/>
                <w:color w:val="000000"/>
                <w:sz w:val="24"/>
                <w:szCs w:val="24"/>
              </w:rPr>
              <w:t>Contact Details:</w:t>
            </w:r>
          </w:p>
          <w:p w14:paraId="71F0D58E" w14:textId="77777777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color w:val="000000"/>
                <w:sz w:val="24"/>
                <w:szCs w:val="24"/>
              </w:rPr>
            </w:pPr>
          </w:p>
          <w:p w14:paraId="3F3D94DC" w14:textId="77777777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color w:val="000000"/>
                <w:sz w:val="24"/>
                <w:szCs w:val="24"/>
              </w:rPr>
            </w:pPr>
          </w:p>
          <w:p w14:paraId="38848188" w14:textId="77777777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color w:val="000000"/>
                <w:sz w:val="24"/>
                <w:szCs w:val="24"/>
              </w:rPr>
            </w:pPr>
          </w:p>
          <w:p w14:paraId="4E6A0E6E" w14:textId="77777777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color w:val="000000"/>
                <w:sz w:val="24"/>
                <w:szCs w:val="24"/>
              </w:rPr>
            </w:pPr>
          </w:p>
          <w:p w14:paraId="55B86B80" w14:textId="77777777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color w:val="000000"/>
                <w:sz w:val="24"/>
                <w:szCs w:val="24"/>
              </w:rPr>
            </w:pPr>
          </w:p>
          <w:p w14:paraId="1F00E9AA" w14:textId="77777777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color w:val="000000"/>
                <w:sz w:val="24"/>
                <w:szCs w:val="24"/>
              </w:rPr>
            </w:pPr>
            <w:r w:rsidRPr="00D515D0">
              <w:rPr>
                <w:rFonts w:cs="MyriadPro-Light"/>
                <w:color w:val="000000"/>
                <w:sz w:val="24"/>
                <w:szCs w:val="24"/>
              </w:rPr>
              <w:t>Relationship to Applicant:</w:t>
            </w:r>
          </w:p>
          <w:p w14:paraId="0110E246" w14:textId="77777777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color w:val="000000"/>
                <w:sz w:val="28"/>
                <w:szCs w:val="28"/>
              </w:rPr>
            </w:pPr>
          </w:p>
          <w:p w14:paraId="7FC53DCA" w14:textId="77777777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color w:val="000000"/>
                <w:sz w:val="28"/>
                <w:szCs w:val="28"/>
              </w:rPr>
            </w:pPr>
          </w:p>
        </w:tc>
        <w:tc>
          <w:tcPr>
            <w:tcW w:w="4881" w:type="dxa"/>
            <w:shd w:val="clear" w:color="auto" w:fill="F2F2F2" w:themeFill="background1" w:themeFillShade="F2"/>
          </w:tcPr>
          <w:p w14:paraId="4CE06E96" w14:textId="77777777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b/>
                <w:color w:val="000000"/>
                <w:sz w:val="24"/>
                <w:szCs w:val="24"/>
              </w:rPr>
            </w:pPr>
            <w:r w:rsidRPr="00D515D0">
              <w:rPr>
                <w:rFonts w:cs="MyriadPro-Light"/>
                <w:b/>
                <w:color w:val="000000"/>
                <w:sz w:val="24"/>
                <w:szCs w:val="24"/>
              </w:rPr>
              <w:t>Referee 2</w:t>
            </w:r>
          </w:p>
          <w:p w14:paraId="58FF4DC7" w14:textId="77777777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color w:val="000000"/>
                <w:sz w:val="24"/>
                <w:szCs w:val="24"/>
              </w:rPr>
            </w:pPr>
            <w:r w:rsidRPr="00D515D0">
              <w:rPr>
                <w:rFonts w:cs="MyriadPro-Light"/>
                <w:color w:val="000000"/>
                <w:sz w:val="24"/>
                <w:szCs w:val="24"/>
              </w:rPr>
              <w:t>Name:</w:t>
            </w:r>
          </w:p>
          <w:p w14:paraId="5557AA9A" w14:textId="77777777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color w:val="000000"/>
                <w:sz w:val="24"/>
                <w:szCs w:val="24"/>
              </w:rPr>
            </w:pPr>
          </w:p>
          <w:p w14:paraId="1F38B196" w14:textId="77777777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color w:val="000000"/>
                <w:sz w:val="24"/>
                <w:szCs w:val="24"/>
              </w:rPr>
            </w:pPr>
            <w:r w:rsidRPr="00D515D0">
              <w:rPr>
                <w:rFonts w:cs="MyriadPro-Light"/>
                <w:color w:val="000000"/>
                <w:sz w:val="24"/>
                <w:szCs w:val="24"/>
              </w:rPr>
              <w:t>Contact Details:</w:t>
            </w:r>
          </w:p>
          <w:p w14:paraId="5D018096" w14:textId="77777777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color w:val="000000"/>
                <w:sz w:val="24"/>
                <w:szCs w:val="24"/>
              </w:rPr>
            </w:pPr>
          </w:p>
          <w:p w14:paraId="1DAEE412" w14:textId="77777777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color w:val="000000"/>
                <w:sz w:val="24"/>
                <w:szCs w:val="24"/>
              </w:rPr>
            </w:pPr>
          </w:p>
          <w:p w14:paraId="59703764" w14:textId="77777777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color w:val="000000"/>
                <w:sz w:val="24"/>
                <w:szCs w:val="24"/>
              </w:rPr>
            </w:pPr>
          </w:p>
          <w:p w14:paraId="4109E1A7" w14:textId="77777777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color w:val="000000"/>
                <w:sz w:val="24"/>
                <w:szCs w:val="24"/>
              </w:rPr>
            </w:pPr>
          </w:p>
          <w:p w14:paraId="332293D8" w14:textId="77777777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color w:val="000000"/>
                <w:sz w:val="24"/>
                <w:szCs w:val="24"/>
              </w:rPr>
            </w:pPr>
          </w:p>
          <w:p w14:paraId="508E8695" w14:textId="77777777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color w:val="000000"/>
                <w:sz w:val="24"/>
                <w:szCs w:val="24"/>
              </w:rPr>
            </w:pPr>
            <w:r w:rsidRPr="00D515D0">
              <w:rPr>
                <w:rFonts w:cs="MyriadPro-Light"/>
                <w:color w:val="000000"/>
                <w:sz w:val="24"/>
                <w:szCs w:val="24"/>
              </w:rPr>
              <w:t>Relationship to Applicant:</w:t>
            </w:r>
          </w:p>
          <w:p w14:paraId="06CDD60D" w14:textId="77777777" w:rsidR="00201E95" w:rsidRPr="00D515D0" w:rsidRDefault="00201E95" w:rsidP="00F243D6">
            <w:pPr>
              <w:autoSpaceDE w:val="0"/>
              <w:autoSpaceDN w:val="0"/>
              <w:adjustRightInd w:val="0"/>
              <w:rPr>
                <w:rFonts w:cs="MyriadPro-Light"/>
                <w:color w:val="000000"/>
                <w:sz w:val="28"/>
                <w:szCs w:val="28"/>
              </w:rPr>
            </w:pPr>
          </w:p>
        </w:tc>
      </w:tr>
    </w:tbl>
    <w:p w14:paraId="1729AD3C" w14:textId="77777777" w:rsidR="00201E95" w:rsidRDefault="00201E95" w:rsidP="00201E95">
      <w:pPr>
        <w:autoSpaceDE w:val="0"/>
        <w:autoSpaceDN w:val="0"/>
        <w:adjustRightInd w:val="0"/>
        <w:rPr>
          <w:rFonts w:cs="MyriadPro-Light"/>
          <w:color w:val="000000"/>
          <w:sz w:val="28"/>
          <w:szCs w:val="28"/>
        </w:rPr>
      </w:pPr>
    </w:p>
    <w:p w14:paraId="7A7C13FC" w14:textId="72EB2983" w:rsidR="00201E95" w:rsidRDefault="00201E95" w:rsidP="00201E95">
      <w:pPr>
        <w:autoSpaceDE w:val="0"/>
        <w:autoSpaceDN w:val="0"/>
        <w:adjustRightInd w:val="0"/>
        <w:rPr>
          <w:rFonts w:cs="MyriadPro-Semibold"/>
          <w:b/>
          <w:color w:val="000000"/>
          <w:sz w:val="24"/>
          <w:szCs w:val="24"/>
        </w:rPr>
      </w:pPr>
      <w:r>
        <w:rPr>
          <w:rFonts w:cs="MyriadPro-Semibold"/>
          <w:b/>
          <w:color w:val="000000"/>
          <w:sz w:val="24"/>
          <w:szCs w:val="24"/>
        </w:rPr>
        <w:t>Declaration</w:t>
      </w:r>
      <w:r w:rsidRPr="00AA340E">
        <w:rPr>
          <w:rFonts w:cs="MyriadPro-Semibold"/>
          <w:b/>
          <w:color w:val="000000"/>
          <w:sz w:val="24"/>
          <w:szCs w:val="24"/>
        </w:rPr>
        <w:t>:</w:t>
      </w:r>
    </w:p>
    <w:p w14:paraId="0517B744" w14:textId="77777777" w:rsidR="00201E95" w:rsidRDefault="00201E95" w:rsidP="00201E95">
      <w:pPr>
        <w:autoSpaceDE w:val="0"/>
        <w:autoSpaceDN w:val="0"/>
        <w:adjustRightInd w:val="0"/>
        <w:rPr>
          <w:rFonts w:cs="MyriadPro-SemiboldIt"/>
          <w:i/>
          <w:iCs/>
          <w:color w:val="FF0000"/>
          <w:sz w:val="28"/>
          <w:szCs w:val="28"/>
        </w:rPr>
      </w:pPr>
    </w:p>
    <w:p w14:paraId="79DE63F9" w14:textId="6CA7A33F" w:rsidR="00201E95" w:rsidRDefault="00201E95" w:rsidP="00201E95">
      <w:pPr>
        <w:autoSpaceDE w:val="0"/>
        <w:autoSpaceDN w:val="0"/>
        <w:adjustRightInd w:val="0"/>
        <w:rPr>
          <w:rFonts w:cs="MyriadPro-SemiboldIt"/>
          <w:i/>
          <w:iCs/>
          <w:sz w:val="24"/>
          <w:szCs w:val="24"/>
        </w:rPr>
      </w:pPr>
      <w:r w:rsidRPr="00877E99">
        <w:rPr>
          <w:rFonts w:cs="MyriadPro-SemiboldIt"/>
          <w:i/>
          <w:iCs/>
          <w:sz w:val="24"/>
          <w:szCs w:val="24"/>
        </w:rPr>
        <w:t xml:space="preserve">I confirm that the information given above is correct to the </w:t>
      </w:r>
      <w:r>
        <w:rPr>
          <w:rFonts w:cs="MyriadPro-SemiboldIt"/>
          <w:i/>
          <w:iCs/>
          <w:sz w:val="24"/>
          <w:szCs w:val="24"/>
        </w:rPr>
        <w:t xml:space="preserve">best of my knowledge and that I am not disqualified from being a </w:t>
      </w:r>
      <w:r w:rsidR="0074211B">
        <w:rPr>
          <w:rFonts w:cs="MyriadPro-SemiboldIt"/>
          <w:i/>
          <w:iCs/>
          <w:sz w:val="24"/>
          <w:szCs w:val="24"/>
        </w:rPr>
        <w:t>Board Member of Lumen Housing Limited</w:t>
      </w:r>
      <w:r>
        <w:rPr>
          <w:rFonts w:cs="MyriadPro-SemiboldIt"/>
          <w:i/>
          <w:iCs/>
          <w:sz w:val="24"/>
          <w:szCs w:val="24"/>
        </w:rPr>
        <w:t xml:space="preserve">.  </w:t>
      </w:r>
    </w:p>
    <w:p w14:paraId="63AE311B" w14:textId="77777777" w:rsidR="00201E95" w:rsidRDefault="00201E95" w:rsidP="00201E95">
      <w:pPr>
        <w:autoSpaceDE w:val="0"/>
        <w:autoSpaceDN w:val="0"/>
        <w:adjustRightInd w:val="0"/>
        <w:rPr>
          <w:rFonts w:cs="MyriadPro-SemiboldIt"/>
          <w:i/>
          <w:iCs/>
          <w:sz w:val="24"/>
          <w:szCs w:val="24"/>
        </w:rPr>
      </w:pPr>
    </w:p>
    <w:p w14:paraId="2C9EB725" w14:textId="3E9F5E48" w:rsidR="00201E95" w:rsidRDefault="00B24886" w:rsidP="00201E95">
      <w:pPr>
        <w:autoSpaceDE w:val="0"/>
        <w:autoSpaceDN w:val="0"/>
        <w:adjustRightInd w:val="0"/>
        <w:rPr>
          <w:rFonts w:cs="MyriadPro-SemiboldIt"/>
          <w:i/>
          <w:iCs/>
          <w:sz w:val="24"/>
          <w:szCs w:val="24"/>
        </w:rPr>
      </w:pPr>
      <w:r>
        <w:rPr>
          <w:rFonts w:cs="MyriadPro-SemiboldIt"/>
          <w:i/>
          <w:iCs/>
          <w:sz w:val="24"/>
          <w:szCs w:val="24"/>
        </w:rPr>
        <w:t>In applying for this</w:t>
      </w:r>
      <w:r w:rsidR="0074211B">
        <w:rPr>
          <w:rFonts w:cs="MyriadPro-SemiboldIt"/>
          <w:i/>
          <w:iCs/>
          <w:sz w:val="24"/>
          <w:szCs w:val="24"/>
        </w:rPr>
        <w:t xml:space="preserve"> </w:t>
      </w:r>
      <w:r w:rsidR="00201E95">
        <w:rPr>
          <w:rFonts w:cs="MyriadPro-SemiboldIt"/>
          <w:i/>
          <w:iCs/>
          <w:sz w:val="24"/>
          <w:szCs w:val="24"/>
        </w:rPr>
        <w:t>position I undertake to:</w:t>
      </w:r>
    </w:p>
    <w:p w14:paraId="5FE4D437" w14:textId="08D55AF4" w:rsidR="00201E95" w:rsidRDefault="00201E95" w:rsidP="00201E95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MyriadPro-SemiboldIt"/>
          <w:i/>
          <w:iCs/>
          <w:sz w:val="24"/>
          <w:szCs w:val="24"/>
        </w:rPr>
      </w:pPr>
      <w:r>
        <w:rPr>
          <w:rFonts w:cs="MyriadPro-SemiboldIt"/>
          <w:i/>
          <w:iCs/>
          <w:sz w:val="24"/>
          <w:szCs w:val="24"/>
        </w:rPr>
        <w:t xml:space="preserve">act in accordance with the </w:t>
      </w:r>
      <w:r w:rsidR="00012256">
        <w:rPr>
          <w:rFonts w:cs="MyriadPro-SemiboldIt"/>
          <w:i/>
          <w:iCs/>
          <w:sz w:val="24"/>
          <w:szCs w:val="24"/>
        </w:rPr>
        <w:t xml:space="preserve">Rules of the </w:t>
      </w:r>
      <w:r w:rsidR="00313856">
        <w:rPr>
          <w:rFonts w:cs="MyriadPro-SemiboldIt"/>
          <w:i/>
          <w:iCs/>
          <w:sz w:val="24"/>
          <w:szCs w:val="24"/>
        </w:rPr>
        <w:t>Association</w:t>
      </w:r>
      <w:r w:rsidR="00B24886">
        <w:rPr>
          <w:rFonts w:cs="MyriadPro-SemiboldIt"/>
          <w:i/>
          <w:iCs/>
          <w:sz w:val="24"/>
          <w:szCs w:val="24"/>
        </w:rPr>
        <w:t xml:space="preserve"> and act in accordance with the </w:t>
      </w:r>
      <w:r w:rsidR="00313856">
        <w:rPr>
          <w:rFonts w:cs="MyriadPro-SemiboldIt"/>
          <w:i/>
          <w:iCs/>
          <w:sz w:val="24"/>
          <w:szCs w:val="24"/>
        </w:rPr>
        <w:t>Association</w:t>
      </w:r>
      <w:r>
        <w:rPr>
          <w:rFonts w:cs="MyriadPro-SemiboldIt"/>
          <w:i/>
          <w:iCs/>
          <w:sz w:val="24"/>
          <w:szCs w:val="24"/>
        </w:rPr>
        <w:t xml:space="preserve">’s governance framework, policies and decisions as well as </w:t>
      </w:r>
      <w:r w:rsidR="00651D71">
        <w:rPr>
          <w:rFonts w:cs="MyriadPro-SemiboldIt"/>
          <w:i/>
          <w:iCs/>
          <w:sz w:val="24"/>
          <w:szCs w:val="24"/>
        </w:rPr>
        <w:t>any legislative requirements.</w:t>
      </w:r>
    </w:p>
    <w:p w14:paraId="68AE30A6" w14:textId="7DD69034" w:rsidR="00201E95" w:rsidRDefault="00201E95" w:rsidP="00201E95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MyriadPro-SemiboldIt"/>
          <w:i/>
          <w:iCs/>
          <w:sz w:val="24"/>
          <w:szCs w:val="24"/>
        </w:rPr>
      </w:pPr>
      <w:r>
        <w:rPr>
          <w:rFonts w:cs="MyriadPro-SemiboldIt"/>
          <w:i/>
          <w:iCs/>
          <w:sz w:val="24"/>
          <w:szCs w:val="24"/>
        </w:rPr>
        <w:t xml:space="preserve">provide information that may be required for </w:t>
      </w:r>
      <w:r w:rsidR="00012256">
        <w:rPr>
          <w:rFonts w:cs="MyriadPro-SemiboldIt"/>
          <w:i/>
          <w:iCs/>
          <w:sz w:val="24"/>
          <w:szCs w:val="24"/>
        </w:rPr>
        <w:t>registering with the Financial Conduct Authority</w:t>
      </w:r>
      <w:r>
        <w:rPr>
          <w:rFonts w:cs="MyriadPro-SemiboldIt"/>
          <w:i/>
          <w:iCs/>
          <w:sz w:val="24"/>
          <w:szCs w:val="24"/>
        </w:rPr>
        <w:t xml:space="preserve"> and keep any </w:t>
      </w:r>
      <w:r w:rsidR="00313856">
        <w:rPr>
          <w:rFonts w:cs="MyriadPro-SemiboldIt"/>
          <w:i/>
          <w:iCs/>
          <w:sz w:val="24"/>
          <w:szCs w:val="24"/>
        </w:rPr>
        <w:t>Association</w:t>
      </w:r>
      <w:r>
        <w:rPr>
          <w:rFonts w:cs="MyriadPro-SemiboldIt"/>
          <w:i/>
          <w:iCs/>
          <w:sz w:val="24"/>
          <w:szCs w:val="24"/>
        </w:rPr>
        <w:t xml:space="preserve"> records updated including my register of interests</w:t>
      </w:r>
      <w:r w:rsidR="0074211B">
        <w:rPr>
          <w:rFonts w:cs="MyriadPro-SemiboldIt"/>
          <w:i/>
          <w:iCs/>
          <w:sz w:val="24"/>
          <w:szCs w:val="24"/>
        </w:rPr>
        <w:t>.</w:t>
      </w:r>
    </w:p>
    <w:p w14:paraId="7D8D3501" w14:textId="34DFC896" w:rsidR="00201E95" w:rsidRPr="005707CE" w:rsidRDefault="00201E95" w:rsidP="00201E95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MyriadPro-SemiboldIt"/>
          <w:i/>
          <w:iCs/>
          <w:sz w:val="24"/>
          <w:szCs w:val="24"/>
        </w:rPr>
      </w:pPr>
      <w:r>
        <w:rPr>
          <w:rFonts w:cs="MyriadPro-SemiboldIt"/>
          <w:i/>
          <w:iCs/>
          <w:sz w:val="24"/>
          <w:szCs w:val="24"/>
        </w:rPr>
        <w:t xml:space="preserve">undertake my duties as </w:t>
      </w:r>
      <w:r w:rsidR="00651D71">
        <w:rPr>
          <w:rFonts w:cs="MyriadPro-SemiboldIt"/>
          <w:i/>
          <w:iCs/>
          <w:sz w:val="24"/>
          <w:szCs w:val="24"/>
        </w:rPr>
        <w:t>Board Member</w:t>
      </w:r>
      <w:r w:rsidR="0074211B">
        <w:rPr>
          <w:rFonts w:cs="MyriadPro-SemiboldIt"/>
          <w:i/>
          <w:iCs/>
          <w:sz w:val="24"/>
          <w:szCs w:val="24"/>
        </w:rPr>
        <w:t xml:space="preserve"> </w:t>
      </w:r>
      <w:r>
        <w:rPr>
          <w:rFonts w:cs="MyriadPro-SemiboldIt"/>
          <w:i/>
          <w:iCs/>
          <w:sz w:val="24"/>
          <w:szCs w:val="24"/>
        </w:rPr>
        <w:t>to the best of my ability and according to the expectations for the role including regular attendance at meetings and appropriate training</w:t>
      </w:r>
      <w:r w:rsidR="0074211B">
        <w:rPr>
          <w:rFonts w:cs="MyriadPro-SemiboldIt"/>
          <w:i/>
          <w:iCs/>
          <w:sz w:val="24"/>
          <w:szCs w:val="24"/>
        </w:rPr>
        <w:t>.</w:t>
      </w:r>
    </w:p>
    <w:p w14:paraId="2D376C5D" w14:textId="77777777" w:rsidR="00201E95" w:rsidRDefault="00201E95" w:rsidP="00201E95">
      <w:pPr>
        <w:autoSpaceDE w:val="0"/>
        <w:autoSpaceDN w:val="0"/>
        <w:adjustRightInd w:val="0"/>
        <w:rPr>
          <w:rFonts w:cs="MyriadPro-SemiboldIt"/>
          <w:i/>
          <w:iCs/>
          <w:sz w:val="24"/>
          <w:szCs w:val="24"/>
        </w:rPr>
      </w:pPr>
    </w:p>
    <w:p w14:paraId="4244EF25" w14:textId="77777777" w:rsidR="00201E95" w:rsidRPr="005707CE" w:rsidRDefault="00201E95" w:rsidP="00201E95">
      <w:pPr>
        <w:autoSpaceDE w:val="0"/>
        <w:autoSpaceDN w:val="0"/>
        <w:adjustRightInd w:val="0"/>
        <w:rPr>
          <w:rFonts w:cs="MyriadPro-SemiboldIt"/>
          <w:iCs/>
          <w:sz w:val="24"/>
          <w:szCs w:val="24"/>
        </w:rPr>
      </w:pPr>
      <w:r w:rsidRPr="005707CE">
        <w:rPr>
          <w:rFonts w:cs="MyriadPro-SemiboldIt"/>
          <w:iCs/>
          <w:sz w:val="24"/>
          <w:szCs w:val="24"/>
        </w:rPr>
        <w:t>Signed:</w:t>
      </w:r>
    </w:p>
    <w:p w14:paraId="69974398" w14:textId="77777777" w:rsidR="00201E95" w:rsidRPr="005707CE" w:rsidRDefault="00201E95" w:rsidP="00201E95">
      <w:pPr>
        <w:autoSpaceDE w:val="0"/>
        <w:autoSpaceDN w:val="0"/>
        <w:adjustRightInd w:val="0"/>
        <w:rPr>
          <w:rFonts w:cs="MyriadPro-SemiboldIt"/>
          <w:iCs/>
          <w:sz w:val="24"/>
          <w:szCs w:val="24"/>
        </w:rPr>
      </w:pPr>
    </w:p>
    <w:p w14:paraId="6B09004C" w14:textId="77777777" w:rsidR="00201E95" w:rsidRPr="005707CE" w:rsidRDefault="00201E95" w:rsidP="00201E95">
      <w:pPr>
        <w:autoSpaceDE w:val="0"/>
        <w:autoSpaceDN w:val="0"/>
        <w:adjustRightInd w:val="0"/>
        <w:rPr>
          <w:rFonts w:cs="MyriadPro-SemiboldIt"/>
          <w:iCs/>
          <w:sz w:val="24"/>
          <w:szCs w:val="24"/>
        </w:rPr>
      </w:pPr>
      <w:r w:rsidRPr="005707CE">
        <w:rPr>
          <w:rFonts w:cs="MyriadPro-SemiboldIt"/>
          <w:iCs/>
          <w:sz w:val="24"/>
          <w:szCs w:val="24"/>
        </w:rPr>
        <w:t>Date:</w:t>
      </w:r>
    </w:p>
    <w:p w14:paraId="535D5AE5" w14:textId="77777777" w:rsidR="00B577B3" w:rsidRDefault="00B577B3"/>
    <w:sectPr w:rsidR="00B577B3" w:rsidSect="00125327">
      <w:headerReference w:type="default" r:id="rId12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5704A" w14:textId="77777777" w:rsidR="003609D0" w:rsidRDefault="003609D0" w:rsidP="00201E95">
      <w:r>
        <w:separator/>
      </w:r>
    </w:p>
  </w:endnote>
  <w:endnote w:type="continuationSeparator" w:id="0">
    <w:p w14:paraId="64A3E6D4" w14:textId="77777777" w:rsidR="003609D0" w:rsidRDefault="003609D0" w:rsidP="0020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2CC7E" w14:textId="77777777" w:rsidR="003609D0" w:rsidRDefault="003609D0" w:rsidP="00201E95">
      <w:r>
        <w:separator/>
      </w:r>
    </w:p>
  </w:footnote>
  <w:footnote w:type="continuationSeparator" w:id="0">
    <w:p w14:paraId="567DF84E" w14:textId="77777777" w:rsidR="003609D0" w:rsidRDefault="003609D0" w:rsidP="00201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77ADA" w14:textId="273FFF07" w:rsidR="00B2246A" w:rsidRDefault="00125327" w:rsidP="00125327">
    <w:pPr>
      <w:pStyle w:val="Header"/>
      <w:jc w:val="center"/>
    </w:pPr>
    <w:r w:rsidRPr="00201E95">
      <w:rPr>
        <w:noProof/>
        <w:lang w:eastAsia="en-GB"/>
      </w:rPr>
      <w:drawing>
        <wp:inline distT="0" distB="0" distL="0" distR="0" wp14:anchorId="5742E52F" wp14:editId="3C5F189C">
          <wp:extent cx="3729355" cy="954405"/>
          <wp:effectExtent l="0" t="0" r="4445" b="0"/>
          <wp:docPr id="28" name="Picture 28" descr="P:\Company Secretary - MT\Blackpool Housing Company Limited\Lumen Housing\2020 Meetings\2 March 2020\Lumen Housing-logo-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:\Company Secretary - MT\Blackpool Housing Company Limited\Lumen Housing\2020 Meetings\2 March 2020\Lumen Housing-logo-0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935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2767AA" w14:textId="77777777" w:rsidR="00125327" w:rsidRDefault="00125327" w:rsidP="0012532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D4234" w14:textId="67644B67" w:rsidR="00B2246A" w:rsidRDefault="00915554" w:rsidP="00125327">
    <w:pPr>
      <w:pStyle w:val="Header"/>
      <w:jc w:val="center"/>
    </w:pPr>
    <w:r w:rsidRPr="00201E95">
      <w:rPr>
        <w:noProof/>
        <w:lang w:eastAsia="en-GB"/>
      </w:rPr>
      <w:drawing>
        <wp:inline distT="0" distB="0" distL="0" distR="0" wp14:anchorId="55A4855C" wp14:editId="2EE76F4E">
          <wp:extent cx="3729355" cy="954405"/>
          <wp:effectExtent l="0" t="0" r="4445" b="0"/>
          <wp:docPr id="31" name="Picture 31" descr="P:\Company Secretary - MT\Blackpool Housing Company Limited\Lumen Housing\2020 Meetings\2 March 2020\Lumen Housing-logo-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:\Company Secretary - MT\Blackpool Housing Company Limited\Lumen Housing\2020 Meetings\2 March 2020\Lumen Housing-logo-0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935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F519B5" w14:textId="3E468F04" w:rsidR="00915554" w:rsidRDefault="00915554" w:rsidP="00125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A4104"/>
    <w:multiLevelType w:val="hybridMultilevel"/>
    <w:tmpl w:val="C9D441EA"/>
    <w:lvl w:ilvl="0" w:tplc="452C39CC">
      <w:numFmt w:val="bullet"/>
      <w:lvlText w:val="-"/>
      <w:lvlJc w:val="left"/>
      <w:pPr>
        <w:ind w:left="927" w:hanging="360"/>
      </w:pPr>
      <w:rPr>
        <w:rFonts w:ascii="Calibri" w:eastAsia="Calibri" w:hAnsi="Calibri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7CE621C"/>
    <w:multiLevelType w:val="hybridMultilevel"/>
    <w:tmpl w:val="8F8ED0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F534E"/>
    <w:multiLevelType w:val="hybridMultilevel"/>
    <w:tmpl w:val="472A9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D094E"/>
    <w:multiLevelType w:val="hybridMultilevel"/>
    <w:tmpl w:val="44B08A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C759B8"/>
    <w:multiLevelType w:val="hybridMultilevel"/>
    <w:tmpl w:val="5080989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95"/>
    <w:rsid w:val="00012256"/>
    <w:rsid w:val="0006696A"/>
    <w:rsid w:val="00070801"/>
    <w:rsid w:val="00114127"/>
    <w:rsid w:val="00120110"/>
    <w:rsid w:val="00125327"/>
    <w:rsid w:val="00126366"/>
    <w:rsid w:val="00171003"/>
    <w:rsid w:val="001A03B8"/>
    <w:rsid w:val="001C02C6"/>
    <w:rsid w:val="00201E95"/>
    <w:rsid w:val="00277978"/>
    <w:rsid w:val="002D3859"/>
    <w:rsid w:val="002E00C9"/>
    <w:rsid w:val="00313856"/>
    <w:rsid w:val="003609D0"/>
    <w:rsid w:val="003E39B3"/>
    <w:rsid w:val="003F73CF"/>
    <w:rsid w:val="004172A2"/>
    <w:rsid w:val="004950E1"/>
    <w:rsid w:val="004F1A10"/>
    <w:rsid w:val="0058611E"/>
    <w:rsid w:val="005B6A5D"/>
    <w:rsid w:val="00637F03"/>
    <w:rsid w:val="00651D71"/>
    <w:rsid w:val="0065440A"/>
    <w:rsid w:val="0067464E"/>
    <w:rsid w:val="0072450C"/>
    <w:rsid w:val="0074211B"/>
    <w:rsid w:val="00752C77"/>
    <w:rsid w:val="008020DA"/>
    <w:rsid w:val="008C3B88"/>
    <w:rsid w:val="00915554"/>
    <w:rsid w:val="00937E25"/>
    <w:rsid w:val="009D0CBA"/>
    <w:rsid w:val="00A276AB"/>
    <w:rsid w:val="00A352CD"/>
    <w:rsid w:val="00A930F1"/>
    <w:rsid w:val="00B1336B"/>
    <w:rsid w:val="00B2246A"/>
    <w:rsid w:val="00B24886"/>
    <w:rsid w:val="00B577B3"/>
    <w:rsid w:val="00C31C04"/>
    <w:rsid w:val="00C744B2"/>
    <w:rsid w:val="00D73B9D"/>
    <w:rsid w:val="00E60C1F"/>
    <w:rsid w:val="00EB0D32"/>
    <w:rsid w:val="00F359A8"/>
    <w:rsid w:val="00F5619C"/>
    <w:rsid w:val="00F92504"/>
    <w:rsid w:val="00FB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14564"/>
  <w15:chartTrackingRefBased/>
  <w15:docId w15:val="{144365D5-2393-4E10-B14F-1677CA5B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E9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01E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1E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1E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E9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01E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E95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A930F1"/>
    <w:rPr>
      <w:b/>
      <w:bCs/>
    </w:rPr>
  </w:style>
  <w:style w:type="table" w:styleId="TableGrid">
    <w:name w:val="Table Grid"/>
    <w:basedOn w:val="TableNormal"/>
    <w:uiPriority w:val="59"/>
    <w:rsid w:val="001C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0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mpany.Secretary@blackpool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decaeb-ae4c-4b29-8591-56fc18d3694d" xsi:nil="true"/>
    <lcf76f155ced4ddcb4097134ff3c332f xmlns="59717068-b876-4d10-b435-75d9c4c2c2b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06574246BF944832140B0F6963425" ma:contentTypeVersion="18" ma:contentTypeDescription="Create a new document." ma:contentTypeScope="" ma:versionID="cf567254a97baa490513a537862484e9">
  <xsd:schema xmlns:xsd="http://www.w3.org/2001/XMLSchema" xmlns:xs="http://www.w3.org/2001/XMLSchema" xmlns:p="http://schemas.microsoft.com/office/2006/metadata/properties" xmlns:ns2="59717068-b876-4d10-b435-75d9c4c2c2be" xmlns:ns3="4ddecaeb-ae4c-4b29-8591-56fc18d3694d" targetNamespace="http://schemas.microsoft.com/office/2006/metadata/properties" ma:root="true" ma:fieldsID="0862d2f57a9fac358c81c3a7137c0f96" ns2:_="" ns3:_="">
    <xsd:import namespace="59717068-b876-4d10-b435-75d9c4c2c2be"/>
    <xsd:import namespace="4ddecaeb-ae4c-4b29-8591-56fc18d369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17068-b876-4d10-b435-75d9c4c2c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8599c69-20ab-4cb1-b063-583214ad0d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ecaeb-ae4c-4b29-8591-56fc18d3694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d3681b-7384-4a49-b672-53b7752d45a8}" ma:internalName="TaxCatchAll" ma:showField="CatchAllData" ma:web="4ddecaeb-ae4c-4b29-8591-56fc18d36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639DE8-D671-4721-B1FC-7C1853B4D5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2ED1EF-73F5-4EF6-8301-A66266E23D44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59717068-b876-4d10-b435-75d9c4c2c2be"/>
    <ds:schemaRef ds:uri="http://purl.org/dc/terms/"/>
    <ds:schemaRef ds:uri="4ddecaeb-ae4c-4b29-8591-56fc18d3694d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94E53E-B15B-4983-96C7-08FBE7A10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17068-b876-4d10-b435-75d9c4c2c2be"/>
    <ds:schemaRef ds:uri="4ddecaeb-ae4c-4b29-8591-56fc18d369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Blackpool Council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Towers</dc:creator>
  <cp:keywords/>
  <dc:description/>
  <cp:lastModifiedBy>Sarah Chadwick</cp:lastModifiedBy>
  <cp:revision>3</cp:revision>
  <cp:lastPrinted>2020-02-26T09:29:00Z</cp:lastPrinted>
  <dcterms:created xsi:type="dcterms:W3CDTF">2025-04-22T08:34:00Z</dcterms:created>
  <dcterms:modified xsi:type="dcterms:W3CDTF">2025-04-22T08:37:00Z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0x010100B2C06574246BF944832140B0F6963425</vt:lpwstr>
  </property>
  <property fmtid="{D5CDD505-2E9C-101B-9397-08002B2CF9AE}" pid="3" name="Order">
    <vt:r8>8881400</vt:r8>
  </property>
  <property fmtid="{D5CDD505-2E9C-101B-9397-08002B2CF9AE}" pid="4" name="MediaServiceImageTags">
    <vt:lpwstr/>
  </property>
</Properties>
</file>